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37D" w:rsidRDefault="00C7537D">
      <w:pPr>
        <w:jc w:val="center"/>
        <w:rPr>
          <w:rFonts w:ascii="黑体" w:eastAsia="黑体" w:cs="黑体"/>
          <w:b/>
          <w:bCs/>
          <w:sz w:val="48"/>
          <w:szCs w:val="48"/>
        </w:rPr>
      </w:pPr>
    </w:p>
    <w:p w:rsidR="00C7537D" w:rsidRDefault="00C7537D">
      <w:pPr>
        <w:jc w:val="center"/>
        <w:rPr>
          <w:rFonts w:ascii="黑体" w:eastAsia="黑体" w:cs="黑体"/>
          <w:b/>
          <w:bCs/>
          <w:sz w:val="48"/>
          <w:szCs w:val="48"/>
        </w:rPr>
      </w:pPr>
    </w:p>
    <w:p w:rsidR="00C7537D" w:rsidRDefault="00C7537D">
      <w:pPr>
        <w:jc w:val="center"/>
        <w:rPr>
          <w:rFonts w:ascii="黑体" w:eastAsia="黑体" w:cs="黑体"/>
          <w:b/>
          <w:bCs/>
          <w:sz w:val="48"/>
          <w:szCs w:val="48"/>
        </w:rPr>
      </w:pPr>
    </w:p>
    <w:p w:rsidR="00C7537D" w:rsidRDefault="00C7537D">
      <w:pPr>
        <w:jc w:val="center"/>
        <w:rPr>
          <w:rFonts w:ascii="黑体" w:eastAsia="黑体" w:cs="黑体"/>
          <w:b/>
          <w:bCs/>
          <w:sz w:val="48"/>
          <w:szCs w:val="48"/>
        </w:rPr>
      </w:pPr>
    </w:p>
    <w:p w:rsidR="00C7537D" w:rsidRDefault="00C7537D">
      <w:pPr>
        <w:jc w:val="center"/>
        <w:rPr>
          <w:rFonts w:ascii="黑体" w:eastAsia="黑体"/>
          <w:b/>
          <w:bCs/>
          <w:sz w:val="48"/>
          <w:szCs w:val="48"/>
        </w:rPr>
      </w:pPr>
      <w:r>
        <w:rPr>
          <w:rFonts w:ascii="黑体" w:eastAsia="黑体" w:cs="黑体" w:hint="eastAsia"/>
          <w:b/>
          <w:bCs/>
          <w:sz w:val="48"/>
          <w:szCs w:val="48"/>
        </w:rPr>
        <w:t>广东财经大学教学型实验室考核评估</w:t>
      </w:r>
    </w:p>
    <w:p w:rsidR="00C7537D" w:rsidRDefault="00C7537D">
      <w:pPr>
        <w:jc w:val="center"/>
        <w:rPr>
          <w:rFonts w:ascii="黑体" w:eastAsia="黑体"/>
          <w:b/>
          <w:bCs/>
          <w:sz w:val="48"/>
          <w:szCs w:val="48"/>
        </w:rPr>
      </w:pPr>
    </w:p>
    <w:p w:rsidR="00C7537D" w:rsidRDefault="00C7537D">
      <w:pPr>
        <w:jc w:val="center"/>
        <w:rPr>
          <w:rFonts w:ascii="黑体" w:eastAsia="黑体"/>
          <w:b/>
          <w:bCs/>
          <w:spacing w:val="80"/>
          <w:sz w:val="72"/>
          <w:szCs w:val="72"/>
        </w:rPr>
      </w:pPr>
      <w:r>
        <w:rPr>
          <w:rFonts w:ascii="黑体" w:eastAsia="黑体" w:cs="黑体" w:hint="eastAsia"/>
          <w:b/>
          <w:bCs/>
          <w:spacing w:val="80"/>
          <w:sz w:val="72"/>
          <w:szCs w:val="72"/>
        </w:rPr>
        <w:t>自评报告</w:t>
      </w:r>
    </w:p>
    <w:p w:rsidR="00C7537D" w:rsidRPr="0048677A" w:rsidRDefault="0048677A">
      <w:pPr>
        <w:jc w:val="center"/>
        <w:rPr>
          <w:b/>
          <w:bCs/>
          <w:sz w:val="44"/>
          <w:szCs w:val="44"/>
        </w:rPr>
      </w:pPr>
      <w:r w:rsidRPr="0048677A">
        <w:rPr>
          <w:rFonts w:hint="eastAsia"/>
          <w:b/>
          <w:bCs/>
          <w:sz w:val="44"/>
          <w:szCs w:val="44"/>
        </w:rPr>
        <w:t>202</w:t>
      </w:r>
      <w:r w:rsidR="00D36B8F">
        <w:rPr>
          <w:rFonts w:hint="eastAsia"/>
          <w:b/>
          <w:bCs/>
          <w:sz w:val="44"/>
          <w:szCs w:val="44"/>
        </w:rPr>
        <w:t>2</w:t>
      </w:r>
      <w:r w:rsidRPr="0048677A">
        <w:rPr>
          <w:rFonts w:hint="eastAsia"/>
          <w:b/>
          <w:bCs/>
          <w:sz w:val="44"/>
          <w:szCs w:val="44"/>
        </w:rPr>
        <w:t>版</w:t>
      </w:r>
    </w:p>
    <w:p w:rsidR="00C7537D" w:rsidRDefault="00C7537D">
      <w:pPr>
        <w:rPr>
          <w:sz w:val="28"/>
          <w:szCs w:val="28"/>
        </w:rPr>
      </w:pPr>
    </w:p>
    <w:p w:rsidR="00C7537D" w:rsidRDefault="00C7537D">
      <w:pPr>
        <w:rPr>
          <w:sz w:val="28"/>
          <w:szCs w:val="28"/>
        </w:rPr>
      </w:pPr>
    </w:p>
    <w:p w:rsidR="00C7537D" w:rsidRDefault="00C7537D">
      <w:pPr>
        <w:rPr>
          <w:sz w:val="28"/>
          <w:szCs w:val="28"/>
        </w:rPr>
      </w:pPr>
    </w:p>
    <w:p w:rsidR="00C7537D" w:rsidRDefault="00C7537D">
      <w:pPr>
        <w:rPr>
          <w:sz w:val="28"/>
          <w:szCs w:val="28"/>
        </w:rPr>
      </w:pPr>
    </w:p>
    <w:p w:rsidR="00C7537D" w:rsidRDefault="00C7537D">
      <w:pPr>
        <w:rPr>
          <w:rFonts w:ascii="宋体"/>
          <w:b/>
          <w:bCs/>
          <w:sz w:val="30"/>
          <w:szCs w:val="30"/>
          <w:u w:val="single"/>
        </w:rPr>
      </w:pPr>
      <w:r>
        <w:rPr>
          <w:rFonts w:ascii="宋体" w:hAnsi="宋体" w:cs="宋体" w:hint="eastAsia"/>
          <w:b/>
          <w:bCs/>
          <w:sz w:val="30"/>
          <w:szCs w:val="30"/>
        </w:rPr>
        <w:t>所在单位（盖章）：</w:t>
      </w:r>
    </w:p>
    <w:p w:rsidR="00C7537D" w:rsidRDefault="00C7537D">
      <w:pPr>
        <w:rPr>
          <w:rFonts w:ascii="宋体"/>
          <w:b/>
          <w:bCs/>
          <w:sz w:val="30"/>
          <w:szCs w:val="30"/>
        </w:rPr>
      </w:pPr>
    </w:p>
    <w:p w:rsidR="00C7537D" w:rsidRDefault="00C7537D">
      <w:pPr>
        <w:rPr>
          <w:rFonts w:ascii="宋体"/>
          <w:b/>
          <w:bCs/>
          <w:sz w:val="30"/>
          <w:szCs w:val="30"/>
        </w:rPr>
      </w:pPr>
      <w:r>
        <w:rPr>
          <w:rFonts w:ascii="宋体" w:hAnsi="宋体" w:cs="宋体" w:hint="eastAsia"/>
          <w:b/>
          <w:bCs/>
          <w:sz w:val="30"/>
          <w:szCs w:val="30"/>
        </w:rPr>
        <w:t>实验室（中心）名称：</w:t>
      </w:r>
    </w:p>
    <w:p w:rsidR="00C7537D" w:rsidRDefault="00C7537D">
      <w:pPr>
        <w:rPr>
          <w:rFonts w:ascii="宋体"/>
          <w:b/>
          <w:bCs/>
          <w:sz w:val="30"/>
          <w:szCs w:val="30"/>
        </w:rPr>
      </w:pPr>
    </w:p>
    <w:p w:rsidR="00C7537D" w:rsidRDefault="00C7537D">
      <w:pPr>
        <w:rPr>
          <w:rFonts w:ascii="宋体"/>
          <w:b/>
          <w:bCs/>
          <w:sz w:val="30"/>
          <w:szCs w:val="30"/>
        </w:rPr>
      </w:pPr>
      <w:r>
        <w:rPr>
          <w:rFonts w:ascii="宋体" w:hint="eastAsia"/>
          <w:b/>
          <w:bCs/>
          <w:sz w:val="30"/>
          <w:szCs w:val="30"/>
        </w:rPr>
        <w:t>填报人：</w:t>
      </w:r>
    </w:p>
    <w:p w:rsidR="00C7537D" w:rsidRDefault="00C7537D">
      <w:pPr>
        <w:rPr>
          <w:rFonts w:ascii="宋体"/>
          <w:b/>
          <w:bCs/>
          <w:sz w:val="30"/>
          <w:szCs w:val="30"/>
        </w:rPr>
      </w:pPr>
    </w:p>
    <w:p w:rsidR="00C7537D" w:rsidRDefault="00C7537D">
      <w:pPr>
        <w:rPr>
          <w:rFonts w:ascii="宋体"/>
          <w:b/>
          <w:bCs/>
          <w:sz w:val="30"/>
          <w:szCs w:val="30"/>
        </w:rPr>
      </w:pPr>
      <w:r>
        <w:rPr>
          <w:rFonts w:ascii="宋体" w:hint="eastAsia"/>
          <w:b/>
          <w:bCs/>
          <w:sz w:val="30"/>
          <w:szCs w:val="30"/>
        </w:rPr>
        <w:t>联系电话：</w:t>
      </w:r>
    </w:p>
    <w:p w:rsidR="00C7537D" w:rsidRDefault="00C7537D">
      <w:pPr>
        <w:rPr>
          <w:rFonts w:ascii="宋体"/>
          <w:b/>
          <w:bCs/>
          <w:sz w:val="30"/>
          <w:szCs w:val="30"/>
        </w:rPr>
      </w:pPr>
    </w:p>
    <w:p w:rsidR="00C7537D" w:rsidRPr="00514018" w:rsidRDefault="00C7537D">
      <w:pPr>
        <w:rPr>
          <w:rFonts w:ascii="宋体"/>
          <w:b/>
          <w:bCs/>
          <w:sz w:val="30"/>
          <w:szCs w:val="30"/>
        </w:rPr>
      </w:pPr>
      <w:r>
        <w:rPr>
          <w:rFonts w:ascii="宋体" w:hint="eastAsia"/>
          <w:b/>
          <w:bCs/>
          <w:sz w:val="30"/>
          <w:szCs w:val="30"/>
        </w:rPr>
        <w:t>填表时间：</w:t>
      </w:r>
    </w:p>
    <w:p w:rsidR="00C7537D" w:rsidRDefault="00D36B8F" w:rsidP="00D36B8F">
      <w:pPr>
        <w:jc w:val="center"/>
        <w:rPr>
          <w:rFonts w:ascii="宋体"/>
          <w:b/>
          <w:bCs/>
          <w:sz w:val="30"/>
          <w:szCs w:val="30"/>
        </w:rPr>
      </w:pPr>
      <w:r>
        <w:rPr>
          <w:rFonts w:ascii="宋体" w:hAnsi="宋体" w:cs="宋体" w:hint="eastAsia"/>
          <w:b/>
          <w:bCs/>
          <w:sz w:val="30"/>
          <w:szCs w:val="30"/>
        </w:rPr>
        <w:t>教务处</w:t>
      </w:r>
      <w:r w:rsidR="00811F17">
        <w:rPr>
          <w:rFonts w:ascii="宋体" w:hAnsi="宋体" w:cs="宋体" w:hint="eastAsia"/>
          <w:b/>
          <w:bCs/>
          <w:sz w:val="30"/>
          <w:szCs w:val="30"/>
        </w:rPr>
        <w:t>制</w:t>
      </w:r>
    </w:p>
    <w:p w:rsidR="00C7537D" w:rsidRDefault="00C7537D">
      <w:pPr>
        <w:ind w:firstLineChars="150" w:firstLine="482"/>
        <w:rPr>
          <w:rFonts w:ascii="宋体"/>
          <w:b/>
          <w:bCs/>
          <w:sz w:val="32"/>
          <w:szCs w:val="32"/>
        </w:rPr>
      </w:pPr>
      <w:r>
        <w:rPr>
          <w:rFonts w:ascii="宋体" w:hAnsi="宋体" w:cs="宋体" w:hint="eastAsia"/>
          <w:b/>
          <w:bCs/>
          <w:sz w:val="32"/>
          <w:szCs w:val="32"/>
        </w:rPr>
        <w:lastRenderedPageBreak/>
        <w:t>《广东财经大学教学型实验室考核评估自评报告》</w:t>
      </w:r>
    </w:p>
    <w:p w:rsidR="00C7537D" w:rsidRDefault="00C7537D">
      <w:pPr>
        <w:jc w:val="center"/>
        <w:rPr>
          <w:rFonts w:ascii="宋体"/>
          <w:b/>
          <w:bCs/>
        </w:rPr>
      </w:pPr>
    </w:p>
    <w:p w:rsidR="00C7537D" w:rsidRDefault="00C7537D">
      <w:pPr>
        <w:jc w:val="center"/>
        <w:rPr>
          <w:rFonts w:ascii="宋体"/>
          <w:b/>
          <w:bCs/>
          <w:sz w:val="32"/>
          <w:szCs w:val="32"/>
        </w:rPr>
      </w:pPr>
      <w:r>
        <w:rPr>
          <w:rFonts w:ascii="宋体" w:hAnsi="宋体" w:cs="宋体" w:hint="eastAsia"/>
          <w:b/>
          <w:bCs/>
          <w:sz w:val="32"/>
          <w:szCs w:val="32"/>
        </w:rPr>
        <w:t>填写说明</w:t>
      </w:r>
    </w:p>
    <w:p w:rsidR="00C7537D" w:rsidRDefault="00C7537D">
      <w:pPr>
        <w:jc w:val="center"/>
        <w:rPr>
          <w:rFonts w:ascii="宋体"/>
          <w:b/>
          <w:bCs/>
          <w:sz w:val="28"/>
          <w:szCs w:val="28"/>
        </w:rPr>
      </w:pPr>
    </w:p>
    <w:p w:rsidR="00C7537D" w:rsidRDefault="00C7537D">
      <w:pPr>
        <w:tabs>
          <w:tab w:val="left" w:pos="540"/>
        </w:tabs>
        <w:spacing w:line="360" w:lineRule="auto"/>
        <w:ind w:left="360"/>
        <w:rPr>
          <w:rFonts w:ascii="宋体"/>
          <w:sz w:val="28"/>
          <w:szCs w:val="28"/>
        </w:rPr>
      </w:pPr>
      <w:r>
        <w:rPr>
          <w:rFonts w:ascii="宋体" w:hAnsi="宋体" w:cs="宋体" w:hint="eastAsia"/>
          <w:sz w:val="28"/>
          <w:szCs w:val="28"/>
        </w:rPr>
        <w:t>一、内容：</w:t>
      </w:r>
    </w:p>
    <w:p w:rsidR="00C7537D" w:rsidRDefault="00C7537D">
      <w:pPr>
        <w:spacing w:line="360" w:lineRule="auto"/>
        <w:ind w:left="360"/>
        <w:rPr>
          <w:rFonts w:ascii="宋体"/>
          <w:sz w:val="24"/>
          <w:szCs w:val="24"/>
        </w:rPr>
      </w:pPr>
      <w:r>
        <w:rPr>
          <w:rFonts w:ascii="宋体" w:hAnsi="宋体" w:cs="宋体"/>
          <w:sz w:val="24"/>
          <w:szCs w:val="24"/>
        </w:rPr>
        <w:t>1</w:t>
      </w:r>
      <w:r>
        <w:rPr>
          <w:rFonts w:ascii="宋体" w:hAnsi="宋体" w:cs="宋体" w:hint="eastAsia"/>
          <w:sz w:val="24"/>
          <w:szCs w:val="24"/>
        </w:rPr>
        <w:t>．撰写工作报告</w:t>
      </w:r>
      <w:r>
        <w:rPr>
          <w:rFonts w:ascii="宋体" w:hAnsi="宋体" w:cs="宋体"/>
          <w:sz w:val="24"/>
          <w:szCs w:val="24"/>
        </w:rPr>
        <w:t xml:space="preserve">       2</w:t>
      </w:r>
      <w:r>
        <w:rPr>
          <w:rFonts w:ascii="宋体" w:hAnsi="宋体" w:cs="宋体" w:hint="eastAsia"/>
          <w:sz w:val="24"/>
          <w:szCs w:val="24"/>
        </w:rPr>
        <w:t>．填写表格（附表）</w:t>
      </w:r>
      <w:r>
        <w:rPr>
          <w:rFonts w:ascii="宋体" w:hAnsi="宋体" w:cs="宋体"/>
          <w:sz w:val="24"/>
          <w:szCs w:val="24"/>
        </w:rPr>
        <w:t xml:space="preserve">      3</w:t>
      </w:r>
      <w:r>
        <w:rPr>
          <w:rFonts w:ascii="宋体" w:hAnsi="宋体" w:cs="宋体" w:hint="eastAsia"/>
          <w:sz w:val="24"/>
          <w:szCs w:val="24"/>
        </w:rPr>
        <w:t>．自评打分</w:t>
      </w:r>
    </w:p>
    <w:p w:rsidR="00C7537D" w:rsidRDefault="00C7537D">
      <w:pPr>
        <w:spacing w:line="360" w:lineRule="auto"/>
        <w:ind w:left="360"/>
        <w:rPr>
          <w:rFonts w:ascii="宋体"/>
          <w:sz w:val="28"/>
          <w:szCs w:val="28"/>
        </w:rPr>
      </w:pPr>
      <w:r>
        <w:rPr>
          <w:rFonts w:ascii="宋体" w:hAnsi="宋体" w:cs="宋体" w:hint="eastAsia"/>
          <w:sz w:val="28"/>
          <w:szCs w:val="28"/>
        </w:rPr>
        <w:t>二、基本要求</w:t>
      </w:r>
    </w:p>
    <w:p w:rsidR="00C7537D" w:rsidRDefault="00C7537D">
      <w:pPr>
        <w:spacing w:line="360" w:lineRule="auto"/>
        <w:ind w:firstLineChars="150" w:firstLine="360"/>
        <w:rPr>
          <w:rFonts w:ascii="宋体"/>
          <w:sz w:val="24"/>
          <w:szCs w:val="24"/>
        </w:rPr>
      </w:pPr>
      <w:r>
        <w:rPr>
          <w:rFonts w:ascii="宋体" w:hAnsi="宋体" w:cs="宋体"/>
          <w:sz w:val="24"/>
          <w:szCs w:val="24"/>
        </w:rPr>
        <w:t>1</w:t>
      </w:r>
      <w:r>
        <w:rPr>
          <w:rFonts w:ascii="宋体" w:hAnsi="宋体" w:cs="宋体" w:hint="eastAsia"/>
          <w:sz w:val="24"/>
          <w:szCs w:val="24"/>
        </w:rPr>
        <w:t>．工作报告要求</w:t>
      </w:r>
    </w:p>
    <w:p w:rsidR="00C7537D" w:rsidRDefault="00C7537D">
      <w:pPr>
        <w:spacing w:line="360" w:lineRule="auto"/>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）基本评价：按</w:t>
      </w:r>
      <w:r w:rsidR="00A65598">
        <w:rPr>
          <w:rFonts w:ascii="宋体" w:hAnsi="宋体" w:cs="宋体" w:hint="eastAsia"/>
          <w:sz w:val="24"/>
          <w:szCs w:val="24"/>
        </w:rPr>
        <w:t>评标标准</w:t>
      </w:r>
      <w:r>
        <w:rPr>
          <w:rFonts w:ascii="宋体" w:hAnsi="宋体" w:cs="宋体" w:hint="eastAsia"/>
          <w:sz w:val="24"/>
          <w:szCs w:val="24"/>
        </w:rPr>
        <w:t>中规定的指标项目编写，以便于专家评分。</w:t>
      </w:r>
    </w:p>
    <w:p w:rsidR="00C7537D" w:rsidRDefault="00C7537D">
      <w:pPr>
        <w:spacing w:line="360" w:lineRule="auto"/>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）实验室建设的目标、指导思想、基本原则、发展方向。</w:t>
      </w:r>
    </w:p>
    <w:p w:rsidR="00C7537D" w:rsidRDefault="00C7537D">
      <w:pPr>
        <w:spacing w:line="360" w:lineRule="auto"/>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）概述考核评估年份内实验室建设与管理、实验室改革及教研、科研、技术开发、社会服务等工作取得的主要成就。</w:t>
      </w:r>
    </w:p>
    <w:p w:rsidR="00C7537D" w:rsidRDefault="00C7537D">
      <w:pPr>
        <w:spacing w:line="360" w:lineRule="auto"/>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）本实验室的主要特色及效益分析。</w:t>
      </w:r>
    </w:p>
    <w:p w:rsidR="00C7537D" w:rsidRDefault="00C7537D">
      <w:pPr>
        <w:spacing w:line="360" w:lineRule="auto"/>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w:t>
      </w:r>
      <w:r w:rsidR="00BC1161">
        <w:rPr>
          <w:rFonts w:ascii="宋体" w:hAnsi="宋体" w:cs="宋体" w:hint="eastAsia"/>
          <w:sz w:val="24"/>
          <w:szCs w:val="24"/>
        </w:rPr>
        <w:t>相对于上一轮评估整改情况，</w:t>
      </w:r>
      <w:r>
        <w:rPr>
          <w:rFonts w:ascii="宋体" w:hAnsi="宋体" w:cs="宋体" w:hint="eastAsia"/>
          <w:sz w:val="24"/>
          <w:szCs w:val="24"/>
        </w:rPr>
        <w:t>目前存在的主要问题及改进的基本思路和将采取的主要措施。</w:t>
      </w:r>
    </w:p>
    <w:p w:rsidR="00C7537D" w:rsidRDefault="00C7537D">
      <w:pPr>
        <w:spacing w:line="360" w:lineRule="auto"/>
        <w:ind w:firstLineChars="150" w:firstLine="360"/>
        <w:rPr>
          <w:rFonts w:ascii="宋体"/>
          <w:sz w:val="24"/>
          <w:szCs w:val="24"/>
        </w:rPr>
      </w:pPr>
      <w:r>
        <w:rPr>
          <w:rFonts w:ascii="宋体" w:cs="宋体"/>
          <w:sz w:val="24"/>
          <w:szCs w:val="24"/>
        </w:rPr>
        <w:t>2</w:t>
      </w:r>
      <w:r>
        <w:rPr>
          <w:rFonts w:ascii="宋体" w:hAnsi="宋体" w:cs="宋体" w:hint="eastAsia"/>
          <w:sz w:val="24"/>
          <w:szCs w:val="24"/>
        </w:rPr>
        <w:t>．表格数据要求</w:t>
      </w:r>
    </w:p>
    <w:p w:rsidR="00C7537D" w:rsidRPr="000C0FAA" w:rsidRDefault="00C7537D" w:rsidP="00235334">
      <w:pPr>
        <w:widowControl/>
        <w:shd w:val="clear" w:color="auto" w:fill="FFFFFF"/>
        <w:spacing w:line="560" w:lineRule="atLeast"/>
        <w:ind w:firstLine="450"/>
        <w:jc w:val="left"/>
        <w:rPr>
          <w:rFonts w:ascii="宋体"/>
          <w:color w:val="FF0000"/>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）评估期限：《自评报告》中各项指标及佐证材料填报为</w:t>
      </w:r>
      <w:r w:rsidR="00F739FF">
        <w:rPr>
          <w:rFonts w:ascii="宋体" w:hAnsi="宋体" w:cs="宋体" w:hint="eastAsia"/>
          <w:b/>
          <w:sz w:val="24"/>
          <w:szCs w:val="24"/>
          <w:u w:val="single"/>
        </w:rPr>
        <w:t>20</w:t>
      </w:r>
      <w:r w:rsidR="00D36B8F">
        <w:rPr>
          <w:rFonts w:ascii="宋体" w:hAnsi="宋体" w:cs="宋体" w:hint="eastAsia"/>
          <w:b/>
          <w:sz w:val="24"/>
          <w:szCs w:val="24"/>
          <w:u w:val="single"/>
        </w:rPr>
        <w:t>20</w:t>
      </w:r>
      <w:r w:rsidR="00F739FF">
        <w:rPr>
          <w:rFonts w:ascii="宋体" w:hAnsi="宋体" w:cs="宋体" w:hint="eastAsia"/>
          <w:b/>
          <w:sz w:val="24"/>
          <w:szCs w:val="24"/>
          <w:u w:val="single"/>
        </w:rPr>
        <w:t>-20</w:t>
      </w:r>
      <w:r w:rsidR="00D36B8F">
        <w:rPr>
          <w:rFonts w:ascii="宋体" w:hAnsi="宋体" w:cs="宋体" w:hint="eastAsia"/>
          <w:b/>
          <w:sz w:val="24"/>
          <w:szCs w:val="24"/>
          <w:u w:val="single"/>
        </w:rPr>
        <w:t>21</w:t>
      </w:r>
      <w:r w:rsidR="00F739FF">
        <w:rPr>
          <w:rFonts w:ascii="宋体" w:hAnsi="宋体" w:cs="宋体" w:hint="eastAsia"/>
          <w:b/>
          <w:sz w:val="24"/>
          <w:szCs w:val="24"/>
          <w:u w:val="single"/>
        </w:rPr>
        <w:t>、</w:t>
      </w:r>
      <w:r w:rsidR="008B2204">
        <w:rPr>
          <w:rFonts w:ascii="宋体" w:hAnsi="宋体" w:cs="宋体"/>
          <w:b/>
          <w:sz w:val="24"/>
          <w:szCs w:val="24"/>
          <w:u w:val="single"/>
        </w:rPr>
        <w:t>20</w:t>
      </w:r>
      <w:r w:rsidR="00D36B8F">
        <w:rPr>
          <w:rFonts w:ascii="宋体" w:hAnsi="宋体" w:cs="宋体" w:hint="eastAsia"/>
          <w:b/>
          <w:sz w:val="24"/>
          <w:szCs w:val="24"/>
          <w:u w:val="single"/>
        </w:rPr>
        <w:t>21</w:t>
      </w:r>
      <w:r>
        <w:rPr>
          <w:rFonts w:ascii="宋体" w:hAnsi="宋体" w:cs="宋体"/>
          <w:b/>
          <w:sz w:val="24"/>
          <w:szCs w:val="24"/>
          <w:u w:val="single"/>
        </w:rPr>
        <w:t>-20</w:t>
      </w:r>
      <w:r w:rsidR="008B2204">
        <w:rPr>
          <w:rFonts w:ascii="宋体" w:hAnsi="宋体" w:cs="宋体" w:hint="eastAsia"/>
          <w:b/>
          <w:sz w:val="24"/>
          <w:szCs w:val="24"/>
          <w:u w:val="single"/>
        </w:rPr>
        <w:t>2</w:t>
      </w:r>
      <w:r w:rsidR="00D36B8F">
        <w:rPr>
          <w:rFonts w:ascii="宋体" w:hAnsi="宋体" w:cs="宋体" w:hint="eastAsia"/>
          <w:b/>
          <w:sz w:val="24"/>
          <w:szCs w:val="24"/>
          <w:u w:val="single"/>
        </w:rPr>
        <w:t>2</w:t>
      </w:r>
      <w:r w:rsidR="00311A7E" w:rsidRPr="00311A7E">
        <w:rPr>
          <w:rFonts w:ascii="宋体" w:hAnsi="宋体" w:cs="宋体" w:hint="eastAsia"/>
          <w:b/>
          <w:sz w:val="24"/>
          <w:szCs w:val="24"/>
        </w:rPr>
        <w:t>学年</w:t>
      </w:r>
      <w:r>
        <w:rPr>
          <w:rFonts w:ascii="宋体" w:hAnsi="宋体" w:cs="宋体" w:hint="eastAsia"/>
          <w:sz w:val="24"/>
          <w:szCs w:val="24"/>
        </w:rPr>
        <w:t>（起止时间为</w:t>
      </w:r>
      <w:r>
        <w:rPr>
          <w:rFonts w:ascii="宋体" w:hAnsi="宋体" w:cs="宋体"/>
          <w:b/>
          <w:sz w:val="24"/>
          <w:szCs w:val="24"/>
          <w:u w:val="single"/>
        </w:rPr>
        <w:t>20</w:t>
      </w:r>
      <w:r w:rsidR="00D36B8F">
        <w:rPr>
          <w:rFonts w:ascii="宋体" w:hAnsi="宋体" w:cs="宋体" w:hint="eastAsia"/>
          <w:b/>
          <w:sz w:val="24"/>
          <w:szCs w:val="24"/>
          <w:u w:val="single"/>
        </w:rPr>
        <w:t>20</w:t>
      </w:r>
      <w:r>
        <w:rPr>
          <w:rFonts w:ascii="宋体" w:hAnsi="宋体" w:cs="宋体" w:hint="eastAsia"/>
          <w:b/>
          <w:sz w:val="24"/>
          <w:szCs w:val="24"/>
          <w:u w:val="single"/>
        </w:rPr>
        <w:t>年</w:t>
      </w:r>
      <w:r>
        <w:rPr>
          <w:rFonts w:ascii="宋体" w:hAnsi="宋体" w:cs="宋体"/>
          <w:b/>
          <w:sz w:val="24"/>
          <w:szCs w:val="24"/>
          <w:u w:val="single"/>
        </w:rPr>
        <w:t>07</w:t>
      </w:r>
      <w:r>
        <w:rPr>
          <w:rFonts w:ascii="宋体" w:hAnsi="宋体" w:cs="宋体" w:hint="eastAsia"/>
          <w:b/>
          <w:sz w:val="24"/>
          <w:szCs w:val="24"/>
          <w:u w:val="single"/>
        </w:rPr>
        <w:t>月</w:t>
      </w:r>
      <w:r w:rsidR="00D36B8F">
        <w:rPr>
          <w:rFonts w:ascii="宋体" w:hAnsi="宋体" w:cs="宋体" w:hint="eastAsia"/>
          <w:b/>
          <w:sz w:val="24"/>
          <w:szCs w:val="24"/>
          <w:u w:val="single"/>
        </w:rPr>
        <w:t>30</w:t>
      </w:r>
      <w:r>
        <w:rPr>
          <w:rFonts w:ascii="宋体" w:hAnsi="宋体" w:cs="宋体" w:hint="eastAsia"/>
          <w:b/>
          <w:sz w:val="24"/>
          <w:szCs w:val="24"/>
          <w:u w:val="single"/>
        </w:rPr>
        <w:t>日至</w:t>
      </w:r>
      <w:r w:rsidR="008B2204">
        <w:rPr>
          <w:rFonts w:ascii="宋体" w:hAnsi="宋体" w:cs="宋体"/>
          <w:b/>
          <w:sz w:val="24"/>
          <w:szCs w:val="24"/>
          <w:u w:val="single"/>
        </w:rPr>
        <w:t>20</w:t>
      </w:r>
      <w:r w:rsidR="008B2204">
        <w:rPr>
          <w:rFonts w:ascii="宋体" w:hAnsi="宋体" w:cs="宋体" w:hint="eastAsia"/>
          <w:b/>
          <w:sz w:val="24"/>
          <w:szCs w:val="24"/>
          <w:u w:val="single"/>
        </w:rPr>
        <w:t>2</w:t>
      </w:r>
      <w:r w:rsidR="00D36B8F">
        <w:rPr>
          <w:rFonts w:ascii="宋体" w:hAnsi="宋体" w:cs="宋体" w:hint="eastAsia"/>
          <w:b/>
          <w:sz w:val="24"/>
          <w:szCs w:val="24"/>
          <w:u w:val="single"/>
        </w:rPr>
        <w:t>2</w:t>
      </w:r>
      <w:r>
        <w:rPr>
          <w:rFonts w:ascii="宋体" w:hAnsi="宋体" w:cs="宋体" w:hint="eastAsia"/>
          <w:b/>
          <w:sz w:val="24"/>
          <w:szCs w:val="24"/>
          <w:u w:val="single"/>
        </w:rPr>
        <w:t>年</w:t>
      </w:r>
      <w:r>
        <w:rPr>
          <w:rFonts w:ascii="宋体" w:hAnsi="宋体" w:cs="宋体"/>
          <w:b/>
          <w:sz w:val="24"/>
          <w:szCs w:val="24"/>
          <w:u w:val="single"/>
        </w:rPr>
        <w:t>0</w:t>
      </w:r>
      <w:r w:rsidR="00D36B8F">
        <w:rPr>
          <w:rFonts w:ascii="宋体" w:hAnsi="宋体" w:cs="宋体" w:hint="eastAsia"/>
          <w:b/>
          <w:sz w:val="24"/>
          <w:szCs w:val="24"/>
          <w:u w:val="single"/>
        </w:rPr>
        <w:t>7</w:t>
      </w:r>
      <w:r>
        <w:rPr>
          <w:rFonts w:ascii="宋体" w:hAnsi="宋体" w:cs="宋体" w:hint="eastAsia"/>
          <w:b/>
          <w:sz w:val="24"/>
          <w:szCs w:val="24"/>
          <w:u w:val="single"/>
        </w:rPr>
        <w:t>月</w:t>
      </w:r>
      <w:r>
        <w:rPr>
          <w:rFonts w:ascii="宋体" w:hAnsi="宋体" w:cs="宋体"/>
          <w:b/>
          <w:sz w:val="24"/>
          <w:szCs w:val="24"/>
          <w:u w:val="single"/>
        </w:rPr>
        <w:t>30</w:t>
      </w:r>
      <w:r>
        <w:rPr>
          <w:rFonts w:ascii="宋体" w:hAnsi="宋体" w:cs="宋体" w:hint="eastAsia"/>
          <w:b/>
          <w:sz w:val="24"/>
          <w:szCs w:val="24"/>
          <w:u w:val="single"/>
        </w:rPr>
        <w:t>日</w:t>
      </w:r>
      <w:r>
        <w:rPr>
          <w:rFonts w:ascii="宋体" w:hAnsi="宋体" w:cs="宋体" w:hint="eastAsia"/>
          <w:sz w:val="24"/>
          <w:szCs w:val="24"/>
        </w:rPr>
        <w:t>）内的数</w:t>
      </w:r>
      <w:r w:rsidRPr="00235334">
        <w:rPr>
          <w:rFonts w:ascii="宋体" w:hAnsi="宋体" w:cs="宋体" w:hint="eastAsia"/>
          <w:sz w:val="24"/>
          <w:szCs w:val="24"/>
        </w:rPr>
        <w:t>据。</w:t>
      </w:r>
    </w:p>
    <w:p w:rsidR="00C7537D" w:rsidRDefault="00C7537D">
      <w:pPr>
        <w:spacing w:line="360" w:lineRule="auto"/>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）实验室管理人员是指直接参与管理实验室的工作人员。</w:t>
      </w:r>
    </w:p>
    <w:p w:rsidR="00C7537D" w:rsidRDefault="00C7537D">
      <w:pPr>
        <w:spacing w:line="360" w:lineRule="auto"/>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）教研、科研项目以当年合同或立项通知的下拨时间计算，并以项目的主持人为计算得分，其余参与人员均纳入不统计；论文以独立作者或第一作者为计算得分。</w:t>
      </w:r>
    </w:p>
    <w:p w:rsidR="00C7537D" w:rsidRDefault="00C7537D">
      <w:pPr>
        <w:spacing w:line="360" w:lineRule="auto"/>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）各类指标项目都必须提供有效证明复印件（包括实验教学有关材料、合同书、批准书、期刊目录、鉴定证书等）。</w:t>
      </w:r>
    </w:p>
    <w:p w:rsidR="00C7537D" w:rsidRDefault="00C7537D">
      <w:pPr>
        <w:spacing w:line="360" w:lineRule="auto"/>
        <w:ind w:firstLineChars="150" w:firstLine="360"/>
        <w:rPr>
          <w:rFonts w:ascii="宋体"/>
          <w:sz w:val="24"/>
          <w:szCs w:val="24"/>
        </w:rPr>
      </w:pPr>
      <w:r>
        <w:rPr>
          <w:rFonts w:ascii="宋体" w:cs="宋体"/>
          <w:sz w:val="24"/>
          <w:szCs w:val="24"/>
        </w:rPr>
        <w:t>3</w:t>
      </w:r>
      <w:r>
        <w:rPr>
          <w:rFonts w:ascii="宋体" w:hAnsi="宋体" w:cs="宋体" w:hint="eastAsia"/>
          <w:sz w:val="24"/>
          <w:szCs w:val="24"/>
        </w:rPr>
        <w:t>．自评打分要求</w:t>
      </w:r>
    </w:p>
    <w:p w:rsidR="00C7537D" w:rsidRDefault="00C7537D">
      <w:pPr>
        <w:spacing w:line="360" w:lineRule="auto"/>
        <w:ind w:firstLineChars="150" w:firstLine="360"/>
        <w:rPr>
          <w:rFonts w:ascii="宋体"/>
          <w:sz w:val="24"/>
          <w:szCs w:val="24"/>
        </w:rPr>
      </w:pPr>
      <w:r>
        <w:rPr>
          <w:rFonts w:ascii="宋体" w:cs="宋体" w:hint="eastAsia"/>
          <w:sz w:val="24"/>
          <w:szCs w:val="24"/>
        </w:rPr>
        <w:t>各单</w:t>
      </w:r>
      <w:r>
        <w:rPr>
          <w:rFonts w:ascii="宋体" w:hAnsi="宋体" w:cs="宋体" w:hint="eastAsia"/>
          <w:sz w:val="24"/>
          <w:szCs w:val="24"/>
        </w:rPr>
        <w:t>位须根据填报数据的真实情况自评打分。</w:t>
      </w:r>
    </w:p>
    <w:p w:rsidR="00C7537D" w:rsidRDefault="00C7537D">
      <w:pPr>
        <w:rPr>
          <w:b/>
          <w:bCs/>
          <w:sz w:val="30"/>
          <w:szCs w:val="30"/>
        </w:rPr>
      </w:pPr>
      <w:r>
        <w:br w:type="page"/>
      </w:r>
      <w:r>
        <w:rPr>
          <w:rFonts w:cs="宋体" w:hint="eastAsia"/>
          <w:b/>
          <w:bCs/>
          <w:sz w:val="30"/>
          <w:szCs w:val="30"/>
        </w:rPr>
        <w:lastRenderedPageBreak/>
        <w:t>《广东财经大学教学型实验室考核评估自评报告》附表</w:t>
      </w:r>
    </w:p>
    <w:p w:rsidR="00C7537D" w:rsidRDefault="00C7537D">
      <w:pPr>
        <w:ind w:firstLineChars="800" w:firstLine="2240"/>
        <w:rPr>
          <w:rFonts w:eastAsia="黑体"/>
          <w:sz w:val="28"/>
          <w:szCs w:val="28"/>
        </w:rPr>
      </w:pPr>
    </w:p>
    <w:p w:rsidR="00C7537D" w:rsidRDefault="00C7537D">
      <w:pPr>
        <w:ind w:left="-30"/>
        <w:rPr>
          <w:sz w:val="28"/>
          <w:szCs w:val="28"/>
        </w:rPr>
      </w:pPr>
      <w:r>
        <w:rPr>
          <w:rFonts w:cs="宋体" w:hint="eastAsia"/>
          <w:sz w:val="28"/>
          <w:szCs w:val="28"/>
        </w:rPr>
        <w:t>附表</w:t>
      </w:r>
      <w:r>
        <w:rPr>
          <w:sz w:val="28"/>
          <w:szCs w:val="28"/>
        </w:rPr>
        <w:t>1</w:t>
      </w:r>
      <w:r>
        <w:rPr>
          <w:rFonts w:cs="宋体" w:hint="eastAsia"/>
          <w:sz w:val="28"/>
          <w:szCs w:val="28"/>
        </w:rPr>
        <w:t>、基本情况表</w:t>
      </w:r>
    </w:p>
    <w:p w:rsidR="00C7537D" w:rsidRDefault="00C7537D">
      <w:pPr>
        <w:rPr>
          <w:rFonts w:cs="宋体"/>
          <w:sz w:val="28"/>
          <w:szCs w:val="28"/>
        </w:rPr>
      </w:pPr>
      <w:r>
        <w:rPr>
          <w:rFonts w:cs="宋体" w:hint="eastAsia"/>
          <w:sz w:val="28"/>
          <w:szCs w:val="28"/>
        </w:rPr>
        <w:t>附表</w:t>
      </w:r>
      <w:r>
        <w:rPr>
          <w:rFonts w:cs="宋体"/>
          <w:sz w:val="28"/>
          <w:szCs w:val="28"/>
        </w:rPr>
        <w:t>2</w:t>
      </w:r>
      <w:r>
        <w:rPr>
          <w:rFonts w:cs="宋体" w:hint="eastAsia"/>
          <w:sz w:val="28"/>
          <w:szCs w:val="28"/>
        </w:rPr>
        <w:t>、教学计划内实验室利用率一览表</w:t>
      </w:r>
    </w:p>
    <w:p w:rsidR="00C7537D" w:rsidRDefault="00C7537D">
      <w:pPr>
        <w:rPr>
          <w:rFonts w:eastAsia="黑体" w:cs="黑体"/>
          <w:sz w:val="32"/>
          <w:szCs w:val="32"/>
        </w:rPr>
      </w:pPr>
      <w:r>
        <w:rPr>
          <w:rFonts w:cs="宋体" w:hint="eastAsia"/>
          <w:sz w:val="28"/>
          <w:szCs w:val="28"/>
        </w:rPr>
        <w:t>附表</w:t>
      </w:r>
      <w:r>
        <w:rPr>
          <w:sz w:val="28"/>
          <w:szCs w:val="28"/>
        </w:rPr>
        <w:t>3</w:t>
      </w:r>
      <w:r>
        <w:rPr>
          <w:rFonts w:hint="eastAsia"/>
          <w:sz w:val="28"/>
          <w:szCs w:val="28"/>
        </w:rPr>
        <w:t>、</w:t>
      </w:r>
      <w:r>
        <w:rPr>
          <w:rFonts w:cs="宋体" w:hint="eastAsia"/>
          <w:sz w:val="28"/>
          <w:szCs w:val="28"/>
        </w:rPr>
        <w:t>教学计划外实验室开放情况一览表</w:t>
      </w:r>
    </w:p>
    <w:p w:rsidR="00C7537D" w:rsidRDefault="00C7537D">
      <w:pPr>
        <w:rPr>
          <w:sz w:val="28"/>
          <w:szCs w:val="28"/>
        </w:rPr>
      </w:pPr>
      <w:r>
        <w:rPr>
          <w:rFonts w:cs="宋体" w:hint="eastAsia"/>
          <w:sz w:val="28"/>
          <w:szCs w:val="28"/>
        </w:rPr>
        <w:t>附表</w:t>
      </w:r>
      <w:r>
        <w:rPr>
          <w:rFonts w:hint="eastAsia"/>
          <w:sz w:val="28"/>
          <w:szCs w:val="28"/>
        </w:rPr>
        <w:t>4</w:t>
      </w:r>
      <w:r>
        <w:rPr>
          <w:rFonts w:cs="宋体" w:hint="eastAsia"/>
          <w:sz w:val="28"/>
          <w:szCs w:val="28"/>
        </w:rPr>
        <w:t>、仪器设备管理一览表</w:t>
      </w:r>
    </w:p>
    <w:p w:rsidR="00C7537D" w:rsidRDefault="00C7537D">
      <w:pPr>
        <w:rPr>
          <w:sz w:val="28"/>
          <w:szCs w:val="28"/>
        </w:rPr>
      </w:pPr>
      <w:r>
        <w:rPr>
          <w:rFonts w:cs="宋体" w:hint="eastAsia"/>
          <w:sz w:val="28"/>
          <w:szCs w:val="28"/>
        </w:rPr>
        <w:t>附表</w:t>
      </w:r>
      <w:r>
        <w:rPr>
          <w:rFonts w:hint="eastAsia"/>
          <w:sz w:val="28"/>
          <w:szCs w:val="28"/>
        </w:rPr>
        <w:t>5</w:t>
      </w:r>
      <w:r>
        <w:rPr>
          <w:rFonts w:cs="宋体" w:hint="eastAsia"/>
          <w:sz w:val="28"/>
          <w:szCs w:val="28"/>
        </w:rPr>
        <w:t>、仪器设备保养与维修一览表</w:t>
      </w:r>
    </w:p>
    <w:p w:rsidR="00C7537D" w:rsidRDefault="00C7537D">
      <w:pPr>
        <w:rPr>
          <w:sz w:val="28"/>
          <w:szCs w:val="28"/>
        </w:rPr>
      </w:pPr>
      <w:r>
        <w:rPr>
          <w:rFonts w:cs="宋体" w:hint="eastAsia"/>
          <w:sz w:val="28"/>
          <w:szCs w:val="28"/>
        </w:rPr>
        <w:t>附表</w:t>
      </w:r>
      <w:r>
        <w:rPr>
          <w:rFonts w:hint="eastAsia"/>
          <w:sz w:val="28"/>
          <w:szCs w:val="28"/>
        </w:rPr>
        <w:t>6</w:t>
      </w:r>
      <w:r>
        <w:rPr>
          <w:rFonts w:cs="宋体" w:hint="eastAsia"/>
          <w:sz w:val="28"/>
          <w:szCs w:val="28"/>
        </w:rPr>
        <w:t>、实验仪器设备在用率一览表</w:t>
      </w:r>
    </w:p>
    <w:p w:rsidR="00C7537D" w:rsidRDefault="00C7537D">
      <w:pPr>
        <w:rPr>
          <w:sz w:val="28"/>
          <w:szCs w:val="28"/>
        </w:rPr>
      </w:pPr>
      <w:r>
        <w:rPr>
          <w:rFonts w:cs="宋体" w:hint="eastAsia"/>
          <w:sz w:val="28"/>
          <w:szCs w:val="28"/>
        </w:rPr>
        <w:t>附表</w:t>
      </w:r>
      <w:r>
        <w:rPr>
          <w:rFonts w:hint="eastAsia"/>
          <w:sz w:val="28"/>
          <w:szCs w:val="28"/>
        </w:rPr>
        <w:t>7</w:t>
      </w:r>
      <w:r>
        <w:rPr>
          <w:rFonts w:cs="宋体" w:hint="eastAsia"/>
          <w:sz w:val="28"/>
          <w:szCs w:val="28"/>
        </w:rPr>
        <w:t>、</w:t>
      </w:r>
      <w:r w:rsidR="001A3CEB">
        <w:rPr>
          <w:rFonts w:cs="宋体" w:hint="eastAsia"/>
          <w:sz w:val="28"/>
          <w:szCs w:val="28"/>
        </w:rPr>
        <w:t>实验项目开出情况一览表</w:t>
      </w:r>
    </w:p>
    <w:p w:rsidR="00C7537D" w:rsidRPr="001A3CEB" w:rsidRDefault="00C7537D">
      <w:pPr>
        <w:rPr>
          <w:rFonts w:cs="宋体"/>
          <w:sz w:val="28"/>
          <w:szCs w:val="28"/>
        </w:rPr>
      </w:pPr>
      <w:r>
        <w:rPr>
          <w:rFonts w:cs="宋体" w:hint="eastAsia"/>
          <w:sz w:val="28"/>
          <w:szCs w:val="28"/>
        </w:rPr>
        <w:t>附表</w:t>
      </w:r>
      <w:r w:rsidRPr="001A3CEB">
        <w:rPr>
          <w:rFonts w:cs="宋体" w:hint="eastAsia"/>
          <w:sz w:val="28"/>
          <w:szCs w:val="28"/>
        </w:rPr>
        <w:t>8</w:t>
      </w:r>
      <w:r>
        <w:rPr>
          <w:rFonts w:cs="宋体" w:hint="eastAsia"/>
          <w:sz w:val="28"/>
          <w:szCs w:val="28"/>
        </w:rPr>
        <w:t>、</w:t>
      </w:r>
      <w:r w:rsidR="001A3CEB" w:rsidRPr="001A3CEB">
        <w:rPr>
          <w:rFonts w:cs="宋体" w:hint="eastAsia"/>
          <w:sz w:val="28"/>
          <w:szCs w:val="28"/>
        </w:rPr>
        <w:t>实验室教学服务保障情况</w:t>
      </w:r>
    </w:p>
    <w:p w:rsidR="00C7537D" w:rsidRDefault="00C7537D" w:rsidP="001A3CEB">
      <w:pPr>
        <w:rPr>
          <w:rFonts w:cs="宋体"/>
          <w:sz w:val="28"/>
          <w:szCs w:val="28"/>
        </w:rPr>
      </w:pPr>
      <w:r>
        <w:rPr>
          <w:rFonts w:cs="宋体" w:hint="eastAsia"/>
          <w:sz w:val="28"/>
          <w:szCs w:val="28"/>
        </w:rPr>
        <w:t>附表</w:t>
      </w:r>
      <w:r w:rsidRPr="001A3CEB">
        <w:rPr>
          <w:rFonts w:cs="宋体" w:hint="eastAsia"/>
          <w:sz w:val="28"/>
          <w:szCs w:val="28"/>
        </w:rPr>
        <w:t>9</w:t>
      </w:r>
      <w:r>
        <w:rPr>
          <w:rFonts w:cs="宋体" w:hint="eastAsia"/>
          <w:sz w:val="28"/>
          <w:szCs w:val="28"/>
        </w:rPr>
        <w:t>、</w:t>
      </w:r>
      <w:r w:rsidR="001A3CEB" w:rsidRPr="001A3CEB">
        <w:rPr>
          <w:rFonts w:cs="宋体" w:hint="eastAsia"/>
          <w:sz w:val="28"/>
          <w:szCs w:val="28"/>
        </w:rPr>
        <w:t>实验室档案管理、文化建设情况</w:t>
      </w:r>
    </w:p>
    <w:p w:rsidR="00C7537D" w:rsidRPr="001A3CEB" w:rsidRDefault="00C7537D" w:rsidP="001A3CEB">
      <w:pPr>
        <w:rPr>
          <w:rFonts w:cs="宋体"/>
          <w:sz w:val="28"/>
          <w:szCs w:val="28"/>
        </w:rPr>
      </w:pPr>
      <w:r>
        <w:rPr>
          <w:rFonts w:cs="宋体" w:hint="eastAsia"/>
          <w:sz w:val="28"/>
          <w:szCs w:val="28"/>
        </w:rPr>
        <w:t>附表</w:t>
      </w:r>
      <w:r w:rsidRPr="001A3CEB">
        <w:rPr>
          <w:rFonts w:cs="宋体" w:hint="eastAsia"/>
          <w:sz w:val="28"/>
          <w:szCs w:val="28"/>
        </w:rPr>
        <w:t>10</w:t>
      </w:r>
      <w:r>
        <w:rPr>
          <w:rFonts w:cs="宋体" w:hint="eastAsia"/>
          <w:sz w:val="28"/>
          <w:szCs w:val="28"/>
        </w:rPr>
        <w:t>、岗位职责、</w:t>
      </w:r>
      <w:r w:rsidR="00675983">
        <w:rPr>
          <w:rFonts w:cs="宋体" w:hint="eastAsia"/>
          <w:sz w:val="28"/>
          <w:szCs w:val="28"/>
        </w:rPr>
        <w:t>专题业务学习、</w:t>
      </w:r>
      <w:r>
        <w:rPr>
          <w:rFonts w:cs="宋体" w:hint="eastAsia"/>
          <w:sz w:val="28"/>
          <w:szCs w:val="28"/>
        </w:rPr>
        <w:t>人员培训情况</w:t>
      </w:r>
    </w:p>
    <w:p w:rsidR="00C7537D" w:rsidRPr="001A3CEB" w:rsidRDefault="00C7537D">
      <w:pPr>
        <w:rPr>
          <w:rFonts w:cs="宋体"/>
          <w:sz w:val="28"/>
          <w:szCs w:val="28"/>
        </w:rPr>
      </w:pPr>
      <w:r>
        <w:rPr>
          <w:rFonts w:cs="宋体" w:hint="eastAsia"/>
          <w:sz w:val="28"/>
          <w:szCs w:val="28"/>
        </w:rPr>
        <w:t>附表</w:t>
      </w:r>
      <w:r w:rsidRPr="001A3CEB">
        <w:rPr>
          <w:rFonts w:cs="宋体" w:hint="eastAsia"/>
          <w:sz w:val="28"/>
          <w:szCs w:val="28"/>
        </w:rPr>
        <w:t>11</w:t>
      </w:r>
      <w:r>
        <w:rPr>
          <w:rFonts w:cs="宋体" w:hint="eastAsia"/>
          <w:sz w:val="28"/>
          <w:szCs w:val="28"/>
        </w:rPr>
        <w:t>、实验室教研、科研成果一览表</w:t>
      </w:r>
    </w:p>
    <w:p w:rsidR="00C7537D" w:rsidRPr="001A3CEB" w:rsidRDefault="00C7537D" w:rsidP="001A3CEB">
      <w:pPr>
        <w:ind w:left="980" w:hangingChars="350" w:hanging="980"/>
        <w:rPr>
          <w:rFonts w:cs="宋体"/>
          <w:sz w:val="28"/>
          <w:szCs w:val="28"/>
        </w:rPr>
      </w:pPr>
      <w:r>
        <w:rPr>
          <w:rFonts w:cs="宋体" w:hint="eastAsia"/>
          <w:sz w:val="28"/>
          <w:szCs w:val="28"/>
        </w:rPr>
        <w:t>附表</w:t>
      </w:r>
      <w:r w:rsidR="00C119C4">
        <w:rPr>
          <w:rFonts w:cs="宋体" w:hint="eastAsia"/>
          <w:sz w:val="28"/>
          <w:szCs w:val="28"/>
        </w:rPr>
        <w:t>1</w:t>
      </w:r>
      <w:r w:rsidRPr="001A3CEB">
        <w:rPr>
          <w:rFonts w:cs="宋体"/>
          <w:sz w:val="28"/>
          <w:szCs w:val="28"/>
        </w:rPr>
        <w:t>2</w:t>
      </w:r>
      <w:r>
        <w:rPr>
          <w:rFonts w:cs="宋体" w:hint="eastAsia"/>
          <w:sz w:val="28"/>
          <w:szCs w:val="28"/>
        </w:rPr>
        <w:t>、</w:t>
      </w:r>
      <w:r w:rsidR="001A3CEB" w:rsidRPr="001A3CEB">
        <w:rPr>
          <w:rFonts w:cs="宋体" w:hint="eastAsia"/>
          <w:sz w:val="28"/>
          <w:szCs w:val="28"/>
        </w:rPr>
        <w:t>实验室规划、仪器设备管理制度、安全与环保制度、人员管理制度情况</w:t>
      </w:r>
    </w:p>
    <w:p w:rsidR="001A3CEB" w:rsidRPr="001A3CEB" w:rsidRDefault="00C7537D" w:rsidP="001A3CEB">
      <w:pPr>
        <w:rPr>
          <w:rFonts w:cs="宋体"/>
          <w:sz w:val="28"/>
          <w:szCs w:val="28"/>
        </w:rPr>
      </w:pPr>
      <w:r>
        <w:rPr>
          <w:rFonts w:cs="宋体" w:hint="eastAsia"/>
          <w:sz w:val="28"/>
          <w:szCs w:val="28"/>
        </w:rPr>
        <w:t>附表</w:t>
      </w:r>
      <w:r w:rsidRPr="001A3CEB">
        <w:rPr>
          <w:rFonts w:cs="宋体" w:hint="eastAsia"/>
          <w:sz w:val="28"/>
          <w:szCs w:val="28"/>
        </w:rPr>
        <w:t>13</w:t>
      </w:r>
      <w:r w:rsidR="00136DEB">
        <w:rPr>
          <w:rFonts w:cs="宋体" w:hint="eastAsia"/>
          <w:sz w:val="28"/>
          <w:szCs w:val="28"/>
        </w:rPr>
        <w:t>、</w:t>
      </w:r>
      <w:r w:rsidR="00E22876" w:rsidRPr="00E22876">
        <w:rPr>
          <w:rFonts w:cs="宋体" w:hint="eastAsia"/>
          <w:sz w:val="28"/>
          <w:szCs w:val="28"/>
        </w:rPr>
        <w:t>实验室安全责任体系、安全档案、安全教育、场所与环境卫生基础安全、防疫等情况</w:t>
      </w:r>
    </w:p>
    <w:p w:rsidR="00C7537D" w:rsidRPr="001A3CEB" w:rsidRDefault="001A3CEB">
      <w:pPr>
        <w:rPr>
          <w:rFonts w:cs="宋体"/>
          <w:sz w:val="28"/>
          <w:szCs w:val="28"/>
        </w:rPr>
      </w:pPr>
      <w:r>
        <w:rPr>
          <w:rFonts w:cs="宋体" w:hint="eastAsia"/>
          <w:sz w:val="28"/>
          <w:szCs w:val="28"/>
        </w:rPr>
        <w:t>附表</w:t>
      </w:r>
      <w:r w:rsidRPr="001A3CEB">
        <w:rPr>
          <w:rFonts w:cs="宋体" w:hint="eastAsia"/>
          <w:sz w:val="28"/>
          <w:szCs w:val="28"/>
        </w:rPr>
        <w:t>14</w:t>
      </w:r>
      <w:r w:rsidRPr="001A3CEB">
        <w:rPr>
          <w:rFonts w:cs="宋体" w:hint="eastAsia"/>
          <w:sz w:val="28"/>
          <w:szCs w:val="28"/>
        </w:rPr>
        <w:t>、特色及其他自有项目、自评报告情况</w:t>
      </w:r>
    </w:p>
    <w:p w:rsidR="00C7537D" w:rsidRPr="001A3CEB" w:rsidRDefault="00C7537D">
      <w:pPr>
        <w:rPr>
          <w:rFonts w:cs="宋体"/>
          <w:sz w:val="28"/>
          <w:szCs w:val="28"/>
        </w:rPr>
      </w:pPr>
      <w:r>
        <w:rPr>
          <w:rFonts w:cs="宋体" w:hint="eastAsia"/>
          <w:sz w:val="28"/>
          <w:szCs w:val="28"/>
        </w:rPr>
        <w:t>附表</w:t>
      </w:r>
      <w:r w:rsidR="001A3CEB" w:rsidRPr="001A3CEB">
        <w:rPr>
          <w:rFonts w:cs="宋体" w:hint="eastAsia"/>
          <w:sz w:val="28"/>
          <w:szCs w:val="28"/>
        </w:rPr>
        <w:t>15</w:t>
      </w:r>
      <w:r>
        <w:rPr>
          <w:rFonts w:cs="宋体" w:hint="eastAsia"/>
          <w:sz w:val="28"/>
          <w:szCs w:val="28"/>
        </w:rPr>
        <w:t>、广东财经大学教学型实验室考核评估评分标准</w:t>
      </w:r>
    </w:p>
    <w:p w:rsidR="00235334" w:rsidRDefault="00235334">
      <w:pPr>
        <w:rPr>
          <w:rFonts w:cs="宋体"/>
          <w:sz w:val="28"/>
          <w:szCs w:val="28"/>
        </w:rPr>
      </w:pPr>
    </w:p>
    <w:p w:rsidR="00C7537D" w:rsidRPr="002B7B6E" w:rsidRDefault="00C7537D">
      <w:pPr>
        <w:rPr>
          <w:rFonts w:cs="宋体"/>
          <w:sz w:val="28"/>
          <w:szCs w:val="28"/>
        </w:rPr>
      </w:pPr>
      <w:r>
        <w:rPr>
          <w:rFonts w:cs="宋体" w:hint="eastAsia"/>
          <w:sz w:val="28"/>
          <w:szCs w:val="28"/>
        </w:rPr>
        <w:t>注：上述所列项目必须如实填写，表格内不敷填写，可另加附页，也可适当调整表格大小，相关证明材料另页附后。</w:t>
      </w:r>
    </w:p>
    <w:p w:rsidR="001A3CEB" w:rsidRDefault="001A3CEB">
      <w:pPr>
        <w:rPr>
          <w:sz w:val="28"/>
          <w:szCs w:val="28"/>
        </w:rPr>
      </w:pPr>
    </w:p>
    <w:p w:rsidR="00C7537D" w:rsidRDefault="00C7537D">
      <w:r>
        <w:rPr>
          <w:rFonts w:cs="宋体" w:hint="eastAsia"/>
        </w:rPr>
        <w:lastRenderedPageBreak/>
        <w:t>附表</w:t>
      </w:r>
      <w:r>
        <w:t>1</w:t>
      </w:r>
    </w:p>
    <w:p w:rsidR="00C7537D" w:rsidRDefault="00C7537D">
      <w:pPr>
        <w:spacing w:line="360" w:lineRule="auto"/>
        <w:jc w:val="center"/>
        <w:rPr>
          <w:b/>
          <w:bCs/>
          <w:sz w:val="36"/>
          <w:szCs w:val="36"/>
        </w:rPr>
      </w:pPr>
      <w:r>
        <w:rPr>
          <w:rFonts w:cs="宋体" w:hint="eastAsia"/>
          <w:b/>
          <w:bCs/>
          <w:sz w:val="36"/>
          <w:szCs w:val="36"/>
        </w:rPr>
        <w:t>基本情况表</w:t>
      </w:r>
    </w:p>
    <w:tbl>
      <w:tblPr>
        <w:tblW w:w="9903" w:type="dxa"/>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5"/>
        <w:gridCol w:w="2410"/>
        <w:gridCol w:w="1134"/>
        <w:gridCol w:w="1985"/>
        <w:gridCol w:w="2409"/>
      </w:tblGrid>
      <w:tr w:rsidR="005F48B5" w:rsidTr="00A23CB0">
        <w:trPr>
          <w:cantSplit/>
          <w:trHeight w:val="760"/>
        </w:trPr>
        <w:tc>
          <w:tcPr>
            <w:tcW w:w="1965" w:type="dxa"/>
            <w:vAlign w:val="center"/>
          </w:tcPr>
          <w:p w:rsidR="005F48B5" w:rsidRDefault="005F48B5" w:rsidP="00E80B75">
            <w:pPr>
              <w:ind w:leftChars="-100" w:left="-210" w:rightChars="-100" w:right="-210"/>
              <w:jc w:val="center"/>
            </w:pPr>
            <w:r>
              <w:rPr>
                <w:rFonts w:cs="宋体" w:hint="eastAsia"/>
              </w:rPr>
              <w:t>实验中心（室）</w:t>
            </w:r>
          </w:p>
        </w:tc>
        <w:tc>
          <w:tcPr>
            <w:tcW w:w="7938" w:type="dxa"/>
            <w:gridSpan w:val="4"/>
          </w:tcPr>
          <w:p w:rsidR="005F48B5" w:rsidRDefault="005F48B5">
            <w:pPr>
              <w:jc w:val="center"/>
            </w:pPr>
          </w:p>
        </w:tc>
      </w:tr>
      <w:tr w:rsidR="001D7653" w:rsidTr="00A23CB0">
        <w:trPr>
          <w:cantSplit/>
          <w:trHeight w:val="760"/>
        </w:trPr>
        <w:tc>
          <w:tcPr>
            <w:tcW w:w="1965" w:type="dxa"/>
            <w:vAlign w:val="center"/>
          </w:tcPr>
          <w:p w:rsidR="001D7653" w:rsidRDefault="001D7653" w:rsidP="00E80B75">
            <w:pPr>
              <w:ind w:leftChars="-100" w:left="-210" w:rightChars="-100" w:right="-210"/>
              <w:jc w:val="center"/>
              <w:rPr>
                <w:rFonts w:cs="宋体"/>
              </w:rPr>
            </w:pPr>
            <w:r>
              <w:rPr>
                <w:rFonts w:cs="宋体" w:hint="eastAsia"/>
              </w:rPr>
              <w:t>分室间数</w:t>
            </w:r>
          </w:p>
        </w:tc>
        <w:tc>
          <w:tcPr>
            <w:tcW w:w="2410" w:type="dxa"/>
            <w:vAlign w:val="center"/>
          </w:tcPr>
          <w:p w:rsidR="001D7653" w:rsidRPr="00E80B75" w:rsidRDefault="001D7653" w:rsidP="00E80B75">
            <w:pPr>
              <w:ind w:leftChars="-100" w:left="-210" w:rightChars="-100" w:right="-210"/>
              <w:jc w:val="center"/>
              <w:rPr>
                <w:rFonts w:cs="宋体"/>
              </w:rPr>
            </w:pPr>
          </w:p>
        </w:tc>
        <w:tc>
          <w:tcPr>
            <w:tcW w:w="3119" w:type="dxa"/>
            <w:gridSpan w:val="2"/>
            <w:vAlign w:val="center"/>
          </w:tcPr>
          <w:p w:rsidR="003F70C8" w:rsidRDefault="006A4D93" w:rsidP="003F70C8">
            <w:pPr>
              <w:ind w:leftChars="-100" w:left="-210" w:rightChars="-100" w:right="-210"/>
              <w:jc w:val="center"/>
              <w:rPr>
                <w:rFonts w:cs="宋体"/>
              </w:rPr>
            </w:pPr>
            <w:r>
              <w:rPr>
                <w:rFonts w:cs="宋体" w:hint="eastAsia"/>
              </w:rPr>
              <w:t>实验中心</w:t>
            </w:r>
            <w:r w:rsidR="001D7653">
              <w:rPr>
                <w:rFonts w:cs="宋体" w:hint="eastAsia"/>
              </w:rPr>
              <w:t>总面积</w:t>
            </w:r>
            <w:r w:rsidR="00A34F75">
              <w:rPr>
                <w:rFonts w:cs="宋体" w:hint="eastAsia"/>
              </w:rPr>
              <w:t>（</w:t>
            </w:r>
            <w:r w:rsidR="00A34F75">
              <w:t>M</w:t>
            </w:r>
            <w:r w:rsidR="00A34F75">
              <w:rPr>
                <w:vertAlign w:val="superscript"/>
              </w:rPr>
              <w:t>2</w:t>
            </w:r>
            <w:r w:rsidR="00A34F75">
              <w:rPr>
                <w:rFonts w:cs="宋体" w:hint="eastAsia"/>
              </w:rPr>
              <w:t>）</w:t>
            </w:r>
          </w:p>
          <w:p w:rsidR="001D7653" w:rsidRDefault="006A4D93" w:rsidP="003F70C8">
            <w:pPr>
              <w:ind w:leftChars="-100" w:left="-210" w:rightChars="-100" w:right="-210"/>
              <w:jc w:val="center"/>
              <w:rPr>
                <w:rFonts w:cs="宋体"/>
              </w:rPr>
            </w:pPr>
            <w:r>
              <w:rPr>
                <w:rFonts w:cs="宋体" w:hint="eastAsia"/>
              </w:rPr>
              <w:t>（含辅助用房）</w:t>
            </w:r>
          </w:p>
        </w:tc>
        <w:tc>
          <w:tcPr>
            <w:tcW w:w="2409" w:type="dxa"/>
            <w:vAlign w:val="center"/>
          </w:tcPr>
          <w:p w:rsidR="001D7653" w:rsidRPr="00E80B75" w:rsidRDefault="001D7653" w:rsidP="00E80B75">
            <w:pPr>
              <w:ind w:leftChars="-100" w:left="-210" w:rightChars="-100" w:right="-210"/>
              <w:jc w:val="center"/>
              <w:rPr>
                <w:rFonts w:cs="宋体"/>
              </w:rPr>
            </w:pPr>
          </w:p>
        </w:tc>
      </w:tr>
      <w:tr w:rsidR="005F48B5" w:rsidTr="00A23CB0">
        <w:trPr>
          <w:cantSplit/>
          <w:trHeight w:val="760"/>
        </w:trPr>
        <w:tc>
          <w:tcPr>
            <w:tcW w:w="1965" w:type="dxa"/>
            <w:vAlign w:val="center"/>
          </w:tcPr>
          <w:p w:rsidR="005F48B5" w:rsidRDefault="005F48B5" w:rsidP="00E80B75">
            <w:pPr>
              <w:ind w:leftChars="-100" w:left="-210" w:rightChars="-100" w:right="-210"/>
              <w:jc w:val="center"/>
              <w:rPr>
                <w:rFonts w:cs="宋体"/>
              </w:rPr>
            </w:pPr>
            <w:r>
              <w:rPr>
                <w:rFonts w:cs="宋体" w:hint="eastAsia"/>
              </w:rPr>
              <w:t>所在单位</w:t>
            </w:r>
          </w:p>
        </w:tc>
        <w:tc>
          <w:tcPr>
            <w:tcW w:w="2410" w:type="dxa"/>
            <w:vAlign w:val="center"/>
          </w:tcPr>
          <w:p w:rsidR="005F48B5" w:rsidRPr="00E80B75" w:rsidRDefault="005F48B5" w:rsidP="00E80B75">
            <w:pPr>
              <w:ind w:leftChars="-100" w:left="-210" w:rightChars="-100" w:right="-210"/>
              <w:jc w:val="center"/>
              <w:rPr>
                <w:rFonts w:cs="宋体"/>
              </w:rPr>
            </w:pPr>
          </w:p>
        </w:tc>
        <w:tc>
          <w:tcPr>
            <w:tcW w:w="3119" w:type="dxa"/>
            <w:gridSpan w:val="2"/>
            <w:vAlign w:val="center"/>
          </w:tcPr>
          <w:p w:rsidR="005F48B5" w:rsidRDefault="005F48B5" w:rsidP="00E80B75">
            <w:pPr>
              <w:ind w:leftChars="-100" w:left="-210" w:rightChars="-100" w:right="-210"/>
              <w:jc w:val="center"/>
              <w:rPr>
                <w:rFonts w:cs="宋体"/>
              </w:rPr>
            </w:pPr>
            <w:r>
              <w:rPr>
                <w:rFonts w:hint="eastAsia"/>
              </w:rPr>
              <w:t>单位负责人</w:t>
            </w:r>
          </w:p>
        </w:tc>
        <w:tc>
          <w:tcPr>
            <w:tcW w:w="2409" w:type="dxa"/>
            <w:vAlign w:val="center"/>
          </w:tcPr>
          <w:p w:rsidR="005F48B5" w:rsidRPr="00E80B75" w:rsidRDefault="005F48B5" w:rsidP="00E80B75">
            <w:pPr>
              <w:ind w:leftChars="-100" w:left="-210" w:rightChars="-100" w:right="-210"/>
              <w:jc w:val="center"/>
              <w:rPr>
                <w:rFonts w:cs="宋体"/>
              </w:rPr>
            </w:pPr>
          </w:p>
        </w:tc>
      </w:tr>
      <w:tr w:rsidR="001D7653" w:rsidTr="00A23CB0">
        <w:trPr>
          <w:cantSplit/>
          <w:trHeight w:val="760"/>
        </w:trPr>
        <w:tc>
          <w:tcPr>
            <w:tcW w:w="1965" w:type="dxa"/>
            <w:vAlign w:val="center"/>
          </w:tcPr>
          <w:p w:rsidR="001D7653" w:rsidRPr="00E80B75" w:rsidRDefault="005F48B5" w:rsidP="00E80B75">
            <w:pPr>
              <w:ind w:leftChars="-100" w:left="-210" w:rightChars="-100" w:right="-210"/>
              <w:jc w:val="center"/>
              <w:rPr>
                <w:rFonts w:cs="宋体"/>
              </w:rPr>
            </w:pPr>
            <w:r>
              <w:rPr>
                <w:rFonts w:cs="宋体" w:hint="eastAsia"/>
              </w:rPr>
              <w:t>实验室主任</w:t>
            </w:r>
          </w:p>
        </w:tc>
        <w:tc>
          <w:tcPr>
            <w:tcW w:w="2410" w:type="dxa"/>
            <w:vAlign w:val="center"/>
          </w:tcPr>
          <w:p w:rsidR="001D7653" w:rsidRPr="00E80B75" w:rsidRDefault="001D7653" w:rsidP="00E80B75">
            <w:pPr>
              <w:ind w:leftChars="-100" w:left="-210" w:rightChars="-100" w:right="-210"/>
              <w:jc w:val="center"/>
              <w:rPr>
                <w:rFonts w:cs="宋体"/>
              </w:rPr>
            </w:pPr>
          </w:p>
        </w:tc>
        <w:tc>
          <w:tcPr>
            <w:tcW w:w="3119" w:type="dxa"/>
            <w:gridSpan w:val="2"/>
            <w:vAlign w:val="center"/>
          </w:tcPr>
          <w:p w:rsidR="001D7653" w:rsidRPr="00E80B75" w:rsidRDefault="007B2E49" w:rsidP="00E80B75">
            <w:pPr>
              <w:ind w:leftChars="-100" w:left="-210" w:rightChars="-100" w:right="-210"/>
              <w:jc w:val="center"/>
              <w:rPr>
                <w:rFonts w:cs="宋体"/>
              </w:rPr>
            </w:pPr>
            <w:r>
              <w:rPr>
                <w:rFonts w:cs="宋体" w:hint="eastAsia"/>
              </w:rPr>
              <w:t>实验室主任</w:t>
            </w:r>
            <w:r w:rsidR="005F48B5">
              <w:rPr>
                <w:rFonts w:cs="宋体" w:hint="eastAsia"/>
              </w:rPr>
              <w:t>职称</w:t>
            </w:r>
          </w:p>
        </w:tc>
        <w:tc>
          <w:tcPr>
            <w:tcW w:w="2409" w:type="dxa"/>
            <w:vAlign w:val="center"/>
          </w:tcPr>
          <w:p w:rsidR="001D7653" w:rsidRPr="00E80B75" w:rsidRDefault="001D7653" w:rsidP="00E80B75">
            <w:pPr>
              <w:ind w:leftChars="-100" w:left="-210" w:rightChars="-100" w:right="-210"/>
              <w:jc w:val="center"/>
              <w:rPr>
                <w:rFonts w:cs="宋体"/>
              </w:rPr>
            </w:pPr>
          </w:p>
        </w:tc>
      </w:tr>
      <w:tr w:rsidR="003F70C8" w:rsidTr="003F70C8">
        <w:trPr>
          <w:cantSplit/>
          <w:trHeight w:val="655"/>
        </w:trPr>
        <w:tc>
          <w:tcPr>
            <w:tcW w:w="1965" w:type="dxa"/>
            <w:vMerge w:val="restart"/>
            <w:vAlign w:val="center"/>
          </w:tcPr>
          <w:p w:rsidR="005F48B5" w:rsidRDefault="005F48B5" w:rsidP="00E80B75">
            <w:pPr>
              <w:ind w:leftChars="-100" w:left="-210" w:rightChars="-100" w:right="-210"/>
              <w:jc w:val="center"/>
              <w:rPr>
                <w:rFonts w:cs="宋体"/>
              </w:rPr>
            </w:pPr>
            <w:r w:rsidRPr="00E80B75">
              <w:rPr>
                <w:rFonts w:cs="宋体" w:hint="eastAsia"/>
              </w:rPr>
              <w:t>日常管理员人数</w:t>
            </w:r>
          </w:p>
          <w:p w:rsidR="006A4D93" w:rsidRDefault="005F48B5" w:rsidP="006A4D93">
            <w:pPr>
              <w:ind w:leftChars="-100" w:left="-210" w:rightChars="-100" w:right="-210"/>
              <w:jc w:val="center"/>
              <w:rPr>
                <w:rFonts w:cs="宋体"/>
              </w:rPr>
            </w:pPr>
            <w:r w:rsidRPr="00E80B75">
              <w:rPr>
                <w:rFonts w:cs="宋体" w:hint="eastAsia"/>
              </w:rPr>
              <w:t>（</w:t>
            </w:r>
            <w:proofErr w:type="gramStart"/>
            <w:r w:rsidRPr="00E80B75">
              <w:rPr>
                <w:rFonts w:cs="宋体" w:hint="eastAsia"/>
              </w:rPr>
              <w:t>含专兼职</w:t>
            </w:r>
            <w:proofErr w:type="gramEnd"/>
            <w:r w:rsidR="006A4D93">
              <w:rPr>
                <w:rFonts w:cs="宋体" w:hint="eastAsia"/>
              </w:rPr>
              <w:t>、</w:t>
            </w:r>
          </w:p>
          <w:p w:rsidR="005F48B5" w:rsidRPr="00E80B75" w:rsidRDefault="006A4D93" w:rsidP="006A4D93">
            <w:pPr>
              <w:ind w:leftChars="-100" w:left="-210" w:rightChars="-100" w:right="-210"/>
              <w:jc w:val="center"/>
              <w:rPr>
                <w:rFonts w:cs="宋体"/>
              </w:rPr>
            </w:pPr>
            <w:r>
              <w:rPr>
                <w:rFonts w:cs="宋体" w:hint="eastAsia"/>
              </w:rPr>
              <w:t>不含部门领导</w:t>
            </w:r>
            <w:r w:rsidR="005F48B5" w:rsidRPr="00E80B75">
              <w:rPr>
                <w:rFonts w:cs="宋体" w:hint="eastAsia"/>
              </w:rPr>
              <w:t>）</w:t>
            </w:r>
          </w:p>
        </w:tc>
        <w:tc>
          <w:tcPr>
            <w:tcW w:w="2410" w:type="dxa"/>
            <w:vMerge w:val="restart"/>
            <w:vAlign w:val="center"/>
          </w:tcPr>
          <w:p w:rsidR="005F48B5" w:rsidRPr="00E80B75" w:rsidRDefault="005F48B5" w:rsidP="00E80B75">
            <w:pPr>
              <w:ind w:leftChars="-100" w:left="-210" w:rightChars="-100" w:right="-210"/>
              <w:jc w:val="center"/>
              <w:rPr>
                <w:rFonts w:cs="宋体"/>
              </w:rPr>
            </w:pPr>
          </w:p>
        </w:tc>
        <w:tc>
          <w:tcPr>
            <w:tcW w:w="1134" w:type="dxa"/>
            <w:vMerge w:val="restart"/>
            <w:vAlign w:val="center"/>
          </w:tcPr>
          <w:p w:rsidR="005F48B5" w:rsidRPr="00E80B75" w:rsidRDefault="005F48B5" w:rsidP="00E80B75">
            <w:pPr>
              <w:ind w:leftChars="-100" w:left="-210" w:rightChars="-100" w:right="-210"/>
              <w:jc w:val="center"/>
              <w:rPr>
                <w:rFonts w:cs="宋体"/>
              </w:rPr>
            </w:pPr>
            <w:r>
              <w:rPr>
                <w:rFonts w:cs="宋体" w:hint="eastAsia"/>
              </w:rPr>
              <w:t>职称</w:t>
            </w:r>
          </w:p>
        </w:tc>
        <w:tc>
          <w:tcPr>
            <w:tcW w:w="1985" w:type="dxa"/>
            <w:vAlign w:val="center"/>
          </w:tcPr>
          <w:p w:rsidR="005F48B5" w:rsidRPr="00E80B75" w:rsidRDefault="005F48B5" w:rsidP="00E80B75">
            <w:pPr>
              <w:ind w:leftChars="-100" w:left="-210" w:rightChars="-100" w:right="-210"/>
              <w:jc w:val="center"/>
              <w:rPr>
                <w:rFonts w:cs="宋体"/>
              </w:rPr>
            </w:pPr>
            <w:r>
              <w:rPr>
                <w:rFonts w:cs="宋体" w:hint="eastAsia"/>
              </w:rPr>
              <w:t>正高人数</w:t>
            </w:r>
          </w:p>
        </w:tc>
        <w:tc>
          <w:tcPr>
            <w:tcW w:w="2409" w:type="dxa"/>
            <w:vAlign w:val="center"/>
          </w:tcPr>
          <w:p w:rsidR="005F48B5" w:rsidRPr="00E80B75" w:rsidRDefault="005F48B5" w:rsidP="00E80B75">
            <w:pPr>
              <w:ind w:leftChars="-100" w:left="-210" w:rightChars="-100" w:right="-210"/>
              <w:jc w:val="center"/>
              <w:rPr>
                <w:rFonts w:cs="宋体"/>
              </w:rPr>
            </w:pPr>
          </w:p>
        </w:tc>
      </w:tr>
      <w:tr w:rsidR="006A4D93" w:rsidTr="003F70C8">
        <w:trPr>
          <w:cantSplit/>
          <w:trHeight w:val="635"/>
        </w:trPr>
        <w:tc>
          <w:tcPr>
            <w:tcW w:w="1965" w:type="dxa"/>
            <w:vMerge/>
            <w:vAlign w:val="center"/>
          </w:tcPr>
          <w:p w:rsidR="006A4D93" w:rsidRPr="00E80B75" w:rsidRDefault="006A4D93" w:rsidP="00E80B75">
            <w:pPr>
              <w:ind w:leftChars="-100" w:left="-210" w:rightChars="-100" w:right="-210"/>
              <w:jc w:val="center"/>
              <w:rPr>
                <w:rFonts w:cs="宋体"/>
              </w:rPr>
            </w:pPr>
          </w:p>
        </w:tc>
        <w:tc>
          <w:tcPr>
            <w:tcW w:w="2410" w:type="dxa"/>
            <w:vMerge/>
            <w:vAlign w:val="center"/>
          </w:tcPr>
          <w:p w:rsidR="006A4D93" w:rsidRPr="00E80B75" w:rsidRDefault="006A4D93" w:rsidP="00E80B75">
            <w:pPr>
              <w:ind w:leftChars="-100" w:left="-210" w:rightChars="-100" w:right="-210"/>
              <w:jc w:val="center"/>
              <w:rPr>
                <w:rFonts w:cs="宋体"/>
              </w:rPr>
            </w:pPr>
          </w:p>
        </w:tc>
        <w:tc>
          <w:tcPr>
            <w:tcW w:w="1134" w:type="dxa"/>
            <w:vMerge/>
            <w:vAlign w:val="center"/>
          </w:tcPr>
          <w:p w:rsidR="006A4D93" w:rsidRDefault="006A4D93" w:rsidP="00E80B75">
            <w:pPr>
              <w:ind w:leftChars="-100" w:left="-210" w:rightChars="-100" w:right="-210"/>
              <w:jc w:val="center"/>
              <w:rPr>
                <w:rFonts w:cs="宋体"/>
              </w:rPr>
            </w:pPr>
          </w:p>
        </w:tc>
        <w:tc>
          <w:tcPr>
            <w:tcW w:w="1985" w:type="dxa"/>
            <w:vAlign w:val="center"/>
          </w:tcPr>
          <w:p w:rsidR="006A4D93" w:rsidRDefault="006A4D93" w:rsidP="00E80B75">
            <w:pPr>
              <w:ind w:leftChars="-100" w:left="-210" w:rightChars="-100" w:right="-210"/>
              <w:jc w:val="center"/>
              <w:rPr>
                <w:rFonts w:cs="宋体"/>
              </w:rPr>
            </w:pPr>
            <w:r>
              <w:rPr>
                <w:rFonts w:cs="宋体" w:hint="eastAsia"/>
              </w:rPr>
              <w:t>副</w:t>
            </w:r>
            <w:proofErr w:type="gramStart"/>
            <w:r>
              <w:rPr>
                <w:rFonts w:cs="宋体" w:hint="eastAsia"/>
              </w:rPr>
              <w:t>高人数</w:t>
            </w:r>
            <w:proofErr w:type="gramEnd"/>
          </w:p>
        </w:tc>
        <w:tc>
          <w:tcPr>
            <w:tcW w:w="2409" w:type="dxa"/>
            <w:vAlign w:val="center"/>
          </w:tcPr>
          <w:p w:rsidR="006A4D93" w:rsidRPr="00E80B75" w:rsidRDefault="006A4D93" w:rsidP="00E80B75">
            <w:pPr>
              <w:ind w:leftChars="-100" w:left="-210" w:rightChars="-100" w:right="-210"/>
              <w:jc w:val="center"/>
              <w:rPr>
                <w:rFonts w:cs="宋体"/>
              </w:rPr>
            </w:pPr>
          </w:p>
        </w:tc>
      </w:tr>
      <w:tr w:rsidR="003F70C8" w:rsidTr="003F70C8">
        <w:trPr>
          <w:cantSplit/>
          <w:trHeight w:val="635"/>
        </w:trPr>
        <w:tc>
          <w:tcPr>
            <w:tcW w:w="1965" w:type="dxa"/>
            <w:vMerge/>
            <w:vAlign w:val="center"/>
          </w:tcPr>
          <w:p w:rsidR="005F48B5" w:rsidRPr="00E80B75" w:rsidRDefault="005F48B5" w:rsidP="00E80B75">
            <w:pPr>
              <w:ind w:leftChars="-100" w:left="-210" w:rightChars="-100" w:right="-210"/>
              <w:jc w:val="center"/>
              <w:rPr>
                <w:rFonts w:cs="宋体"/>
              </w:rPr>
            </w:pPr>
          </w:p>
        </w:tc>
        <w:tc>
          <w:tcPr>
            <w:tcW w:w="2410" w:type="dxa"/>
            <w:vMerge/>
            <w:vAlign w:val="center"/>
          </w:tcPr>
          <w:p w:rsidR="005F48B5" w:rsidRPr="00E80B75" w:rsidRDefault="005F48B5" w:rsidP="00E80B75">
            <w:pPr>
              <w:ind w:leftChars="-100" w:left="-210" w:rightChars="-100" w:right="-210"/>
              <w:jc w:val="center"/>
              <w:rPr>
                <w:rFonts w:cs="宋体"/>
              </w:rPr>
            </w:pPr>
          </w:p>
        </w:tc>
        <w:tc>
          <w:tcPr>
            <w:tcW w:w="1134" w:type="dxa"/>
            <w:vMerge/>
            <w:vAlign w:val="center"/>
          </w:tcPr>
          <w:p w:rsidR="005F48B5" w:rsidRDefault="005F48B5" w:rsidP="00E80B75">
            <w:pPr>
              <w:ind w:leftChars="-100" w:left="-210" w:rightChars="-100" w:right="-210"/>
              <w:jc w:val="center"/>
              <w:rPr>
                <w:rFonts w:cs="宋体"/>
              </w:rPr>
            </w:pPr>
          </w:p>
        </w:tc>
        <w:tc>
          <w:tcPr>
            <w:tcW w:w="1985" w:type="dxa"/>
            <w:vAlign w:val="center"/>
          </w:tcPr>
          <w:p w:rsidR="005F48B5" w:rsidRDefault="006A4D93" w:rsidP="00E80B75">
            <w:pPr>
              <w:ind w:leftChars="-100" w:left="-210" w:rightChars="-100" w:right="-210"/>
              <w:jc w:val="center"/>
              <w:rPr>
                <w:rFonts w:cs="宋体"/>
              </w:rPr>
            </w:pPr>
            <w:r>
              <w:rPr>
                <w:rFonts w:cs="宋体" w:hint="eastAsia"/>
              </w:rPr>
              <w:t>中级人数</w:t>
            </w:r>
          </w:p>
        </w:tc>
        <w:tc>
          <w:tcPr>
            <w:tcW w:w="2409" w:type="dxa"/>
            <w:vAlign w:val="center"/>
          </w:tcPr>
          <w:p w:rsidR="005F48B5" w:rsidRPr="00E80B75" w:rsidRDefault="005F48B5" w:rsidP="00E80B75">
            <w:pPr>
              <w:ind w:leftChars="-100" w:left="-210" w:rightChars="-100" w:right="-210"/>
              <w:jc w:val="center"/>
              <w:rPr>
                <w:rFonts w:cs="宋体"/>
              </w:rPr>
            </w:pPr>
          </w:p>
        </w:tc>
      </w:tr>
      <w:tr w:rsidR="00E80B75" w:rsidTr="00C13F6A">
        <w:trPr>
          <w:cantSplit/>
          <w:trHeight w:val="966"/>
        </w:trPr>
        <w:tc>
          <w:tcPr>
            <w:tcW w:w="1965" w:type="dxa"/>
            <w:vAlign w:val="center"/>
          </w:tcPr>
          <w:p w:rsidR="00E80B75" w:rsidRPr="00E80B75" w:rsidRDefault="001D7653" w:rsidP="001D7653">
            <w:pPr>
              <w:ind w:leftChars="-100" w:left="-210" w:rightChars="-100" w:right="-210"/>
              <w:jc w:val="center"/>
              <w:rPr>
                <w:rFonts w:cs="宋体"/>
              </w:rPr>
            </w:pPr>
            <w:r w:rsidRPr="00E80B75">
              <w:rPr>
                <w:rFonts w:cs="宋体" w:hint="eastAsia"/>
              </w:rPr>
              <w:t>仪器设备</w:t>
            </w:r>
            <w:r>
              <w:rPr>
                <w:rFonts w:cs="宋体" w:hint="eastAsia"/>
              </w:rPr>
              <w:t>台（件）数</w:t>
            </w:r>
          </w:p>
        </w:tc>
        <w:tc>
          <w:tcPr>
            <w:tcW w:w="2410" w:type="dxa"/>
            <w:vAlign w:val="center"/>
          </w:tcPr>
          <w:p w:rsidR="00E80B75" w:rsidRPr="00E80B75" w:rsidRDefault="00E80B75" w:rsidP="00E80B75">
            <w:pPr>
              <w:ind w:leftChars="-100" w:left="-210" w:rightChars="-100" w:right="-210"/>
              <w:jc w:val="center"/>
              <w:rPr>
                <w:rFonts w:cs="宋体"/>
              </w:rPr>
            </w:pPr>
          </w:p>
        </w:tc>
        <w:tc>
          <w:tcPr>
            <w:tcW w:w="3119" w:type="dxa"/>
            <w:gridSpan w:val="2"/>
            <w:vAlign w:val="center"/>
          </w:tcPr>
          <w:p w:rsidR="001D7653" w:rsidRDefault="001D7653" w:rsidP="001D7653">
            <w:pPr>
              <w:ind w:leftChars="-100" w:left="-210" w:rightChars="-100" w:right="-210"/>
              <w:jc w:val="center"/>
              <w:rPr>
                <w:rFonts w:cs="宋体"/>
              </w:rPr>
            </w:pPr>
            <w:r w:rsidRPr="00E80B75">
              <w:rPr>
                <w:rFonts w:cs="宋体" w:hint="eastAsia"/>
              </w:rPr>
              <w:t>仪器设备总价值</w:t>
            </w:r>
          </w:p>
          <w:p w:rsidR="00E80B75" w:rsidRPr="00E80B75" w:rsidRDefault="001D7653" w:rsidP="001D7653">
            <w:pPr>
              <w:ind w:leftChars="-100" w:left="-210" w:rightChars="-100" w:right="-210"/>
              <w:jc w:val="center"/>
              <w:rPr>
                <w:rFonts w:cs="宋体"/>
              </w:rPr>
            </w:pPr>
            <w:r w:rsidRPr="00E80B75">
              <w:rPr>
                <w:rFonts w:cs="宋体" w:hint="eastAsia"/>
              </w:rPr>
              <w:t>（万元）</w:t>
            </w:r>
          </w:p>
        </w:tc>
        <w:tc>
          <w:tcPr>
            <w:tcW w:w="2409" w:type="dxa"/>
            <w:vAlign w:val="center"/>
          </w:tcPr>
          <w:p w:rsidR="00E80B75" w:rsidRPr="00E80B75" w:rsidRDefault="00E80B75" w:rsidP="00E80B75">
            <w:pPr>
              <w:ind w:leftChars="-100" w:left="-210" w:rightChars="-100" w:right="-210"/>
              <w:jc w:val="center"/>
              <w:rPr>
                <w:rFonts w:cs="宋体"/>
              </w:rPr>
            </w:pPr>
          </w:p>
        </w:tc>
      </w:tr>
      <w:tr w:rsidR="0048677A" w:rsidTr="00A23CB0">
        <w:trPr>
          <w:cantSplit/>
          <w:trHeight w:val="760"/>
        </w:trPr>
        <w:tc>
          <w:tcPr>
            <w:tcW w:w="1965" w:type="dxa"/>
            <w:vAlign w:val="center"/>
          </w:tcPr>
          <w:p w:rsidR="0048677A" w:rsidRPr="00E80B75" w:rsidRDefault="0048677A" w:rsidP="00E80B75">
            <w:pPr>
              <w:ind w:leftChars="-100" w:left="-210" w:rightChars="-100" w:right="-210"/>
              <w:jc w:val="center"/>
              <w:rPr>
                <w:rFonts w:cs="宋体"/>
              </w:rPr>
            </w:pPr>
            <w:r w:rsidRPr="00E80B75">
              <w:rPr>
                <w:rFonts w:cs="宋体" w:hint="eastAsia"/>
              </w:rPr>
              <w:t>面向</w:t>
            </w:r>
          </w:p>
          <w:p w:rsidR="0048677A" w:rsidRPr="00E80B75" w:rsidRDefault="0048677A" w:rsidP="00E80B75">
            <w:pPr>
              <w:ind w:leftChars="-100" w:left="-210" w:rightChars="-100" w:right="-210"/>
              <w:jc w:val="center"/>
              <w:rPr>
                <w:rFonts w:cs="宋体"/>
              </w:rPr>
            </w:pPr>
            <w:r w:rsidRPr="00E80B75">
              <w:rPr>
                <w:rFonts w:cs="宋体" w:hint="eastAsia"/>
              </w:rPr>
              <w:t>学院</w:t>
            </w:r>
          </w:p>
          <w:p w:rsidR="0048677A" w:rsidRPr="00E80B75" w:rsidRDefault="0048677A" w:rsidP="00E80B75">
            <w:pPr>
              <w:ind w:leftChars="-100" w:left="-210" w:rightChars="-100" w:right="-210"/>
              <w:jc w:val="center"/>
              <w:rPr>
                <w:rFonts w:cs="宋体"/>
              </w:rPr>
            </w:pPr>
            <w:r w:rsidRPr="00E80B75">
              <w:rPr>
                <w:rFonts w:cs="宋体" w:hint="eastAsia"/>
              </w:rPr>
              <w:t>专业</w:t>
            </w:r>
          </w:p>
        </w:tc>
        <w:tc>
          <w:tcPr>
            <w:tcW w:w="7938" w:type="dxa"/>
            <w:gridSpan w:val="4"/>
          </w:tcPr>
          <w:p w:rsidR="0048677A" w:rsidRPr="00E80B75" w:rsidRDefault="0048677A" w:rsidP="00E80B75">
            <w:pPr>
              <w:ind w:leftChars="-100" w:left="-210" w:rightChars="-100" w:right="-210"/>
              <w:jc w:val="center"/>
              <w:rPr>
                <w:rFonts w:cs="宋体"/>
              </w:rPr>
            </w:pPr>
          </w:p>
          <w:p w:rsidR="0048677A" w:rsidRPr="00E80B75" w:rsidRDefault="0048677A" w:rsidP="00E80B75">
            <w:pPr>
              <w:ind w:leftChars="-100" w:left="-210" w:rightChars="-100" w:right="-210"/>
              <w:jc w:val="center"/>
              <w:rPr>
                <w:rFonts w:cs="宋体"/>
              </w:rPr>
            </w:pPr>
          </w:p>
          <w:p w:rsidR="0048677A" w:rsidRPr="00E80B75" w:rsidRDefault="0048677A" w:rsidP="00E80B75">
            <w:pPr>
              <w:ind w:leftChars="-100" w:left="-210" w:rightChars="-100" w:right="-210"/>
              <w:jc w:val="center"/>
              <w:rPr>
                <w:rFonts w:cs="宋体"/>
              </w:rPr>
            </w:pPr>
          </w:p>
          <w:p w:rsidR="0048677A" w:rsidRPr="00E80B75" w:rsidRDefault="0048677A" w:rsidP="00E80B75">
            <w:pPr>
              <w:ind w:leftChars="-100" w:left="-210" w:rightChars="-100" w:right="-210"/>
              <w:jc w:val="center"/>
              <w:rPr>
                <w:rFonts w:cs="宋体"/>
              </w:rPr>
            </w:pPr>
          </w:p>
          <w:p w:rsidR="0048677A" w:rsidRPr="00E80B75" w:rsidRDefault="0048677A" w:rsidP="00E80B75">
            <w:pPr>
              <w:ind w:leftChars="-100" w:left="-210" w:rightChars="-100" w:right="-210"/>
              <w:jc w:val="center"/>
              <w:rPr>
                <w:rFonts w:cs="宋体"/>
              </w:rPr>
            </w:pPr>
          </w:p>
          <w:p w:rsidR="0048677A" w:rsidRPr="00E80B75" w:rsidRDefault="0048677A" w:rsidP="00E80B75">
            <w:pPr>
              <w:ind w:leftChars="-100" w:left="-210" w:rightChars="-100" w:right="-210"/>
              <w:jc w:val="center"/>
              <w:rPr>
                <w:rFonts w:cs="宋体"/>
              </w:rPr>
            </w:pPr>
          </w:p>
          <w:p w:rsidR="0048677A" w:rsidRPr="00E80B75" w:rsidRDefault="0048677A" w:rsidP="00E80B75">
            <w:pPr>
              <w:ind w:leftChars="-100" w:left="-210" w:rightChars="-100" w:right="-210"/>
              <w:jc w:val="center"/>
              <w:rPr>
                <w:rFonts w:cs="宋体"/>
              </w:rPr>
            </w:pPr>
          </w:p>
        </w:tc>
      </w:tr>
      <w:tr w:rsidR="005336B2" w:rsidTr="003F70C8">
        <w:trPr>
          <w:cantSplit/>
          <w:trHeight w:val="770"/>
        </w:trPr>
        <w:tc>
          <w:tcPr>
            <w:tcW w:w="1965" w:type="dxa"/>
            <w:vAlign w:val="center"/>
          </w:tcPr>
          <w:p w:rsidR="005336B2" w:rsidRDefault="005336B2">
            <w:pPr>
              <w:ind w:leftChars="-100" w:left="-210" w:rightChars="-100" w:right="-210"/>
              <w:jc w:val="center"/>
            </w:pPr>
            <w:r>
              <w:rPr>
                <w:rFonts w:hint="eastAsia"/>
              </w:rPr>
              <w:t>序号</w:t>
            </w:r>
          </w:p>
        </w:tc>
        <w:tc>
          <w:tcPr>
            <w:tcW w:w="2410" w:type="dxa"/>
            <w:vAlign w:val="center"/>
          </w:tcPr>
          <w:p w:rsidR="005336B2" w:rsidRDefault="005336B2" w:rsidP="00B3571A">
            <w:pPr>
              <w:ind w:leftChars="-100" w:left="-210" w:rightChars="-100" w:right="-210"/>
              <w:jc w:val="center"/>
            </w:pPr>
            <w:r>
              <w:rPr>
                <w:rFonts w:cs="宋体" w:hint="eastAsia"/>
              </w:rPr>
              <w:t>分室名称</w:t>
            </w:r>
          </w:p>
        </w:tc>
        <w:tc>
          <w:tcPr>
            <w:tcW w:w="3119" w:type="dxa"/>
            <w:gridSpan w:val="2"/>
            <w:vAlign w:val="center"/>
          </w:tcPr>
          <w:p w:rsidR="005336B2" w:rsidRDefault="005336B2" w:rsidP="005336B2">
            <w:pPr>
              <w:jc w:val="center"/>
            </w:pPr>
            <w:r>
              <w:rPr>
                <w:rFonts w:cs="宋体" w:hint="eastAsia"/>
              </w:rPr>
              <w:t>地点房号</w:t>
            </w:r>
          </w:p>
        </w:tc>
        <w:tc>
          <w:tcPr>
            <w:tcW w:w="2409" w:type="dxa"/>
            <w:vAlign w:val="center"/>
          </w:tcPr>
          <w:p w:rsidR="005336B2" w:rsidRDefault="005336B2" w:rsidP="00B3571A">
            <w:pPr>
              <w:jc w:val="center"/>
            </w:pPr>
            <w:r>
              <w:rPr>
                <w:rFonts w:cs="宋体" w:hint="eastAsia"/>
              </w:rPr>
              <w:t>室内面积（</w:t>
            </w:r>
            <w:r>
              <w:t>M</w:t>
            </w:r>
            <w:r>
              <w:rPr>
                <w:vertAlign w:val="superscript"/>
              </w:rPr>
              <w:t>2</w:t>
            </w:r>
            <w:r>
              <w:rPr>
                <w:rFonts w:cs="宋体" w:hint="eastAsia"/>
              </w:rPr>
              <w:t>）</w:t>
            </w:r>
          </w:p>
        </w:tc>
      </w:tr>
      <w:tr w:rsidR="005336B2" w:rsidTr="003F70C8">
        <w:trPr>
          <w:cantSplit/>
          <w:trHeight w:val="769"/>
        </w:trPr>
        <w:tc>
          <w:tcPr>
            <w:tcW w:w="1965" w:type="dxa"/>
            <w:vAlign w:val="center"/>
          </w:tcPr>
          <w:p w:rsidR="005336B2" w:rsidRDefault="005336B2">
            <w:pPr>
              <w:ind w:leftChars="-100" w:left="-210" w:rightChars="-100" w:right="-210"/>
              <w:jc w:val="center"/>
              <w:rPr>
                <w:rFonts w:cs="宋体"/>
              </w:rPr>
            </w:pPr>
          </w:p>
        </w:tc>
        <w:tc>
          <w:tcPr>
            <w:tcW w:w="2410" w:type="dxa"/>
            <w:vAlign w:val="center"/>
          </w:tcPr>
          <w:p w:rsidR="005336B2" w:rsidRDefault="005336B2">
            <w:pPr>
              <w:ind w:leftChars="-100" w:left="-210" w:rightChars="-100" w:right="-210"/>
              <w:jc w:val="center"/>
              <w:rPr>
                <w:rFonts w:cs="宋体"/>
              </w:rPr>
            </w:pPr>
          </w:p>
        </w:tc>
        <w:tc>
          <w:tcPr>
            <w:tcW w:w="3119" w:type="dxa"/>
            <w:gridSpan w:val="2"/>
            <w:vAlign w:val="center"/>
          </w:tcPr>
          <w:p w:rsidR="005336B2" w:rsidRDefault="005336B2">
            <w:pPr>
              <w:ind w:leftChars="-100" w:left="-210" w:rightChars="-100" w:right="-210"/>
              <w:jc w:val="center"/>
              <w:rPr>
                <w:rFonts w:cs="宋体"/>
              </w:rPr>
            </w:pPr>
          </w:p>
        </w:tc>
        <w:tc>
          <w:tcPr>
            <w:tcW w:w="2409" w:type="dxa"/>
            <w:vAlign w:val="center"/>
          </w:tcPr>
          <w:p w:rsidR="005336B2" w:rsidRDefault="005336B2">
            <w:pPr>
              <w:ind w:leftChars="-100" w:left="-210" w:rightChars="-100" w:right="-210"/>
              <w:jc w:val="center"/>
              <w:rPr>
                <w:rFonts w:cs="宋体"/>
              </w:rPr>
            </w:pPr>
          </w:p>
        </w:tc>
      </w:tr>
      <w:tr w:rsidR="005336B2" w:rsidTr="003F70C8">
        <w:trPr>
          <w:cantSplit/>
          <w:trHeight w:val="769"/>
        </w:trPr>
        <w:tc>
          <w:tcPr>
            <w:tcW w:w="1965" w:type="dxa"/>
            <w:vAlign w:val="center"/>
          </w:tcPr>
          <w:p w:rsidR="005336B2" w:rsidRDefault="005336B2">
            <w:pPr>
              <w:ind w:leftChars="-100" w:left="-210" w:rightChars="-100" w:right="-210"/>
              <w:jc w:val="center"/>
              <w:rPr>
                <w:rFonts w:cs="宋体"/>
              </w:rPr>
            </w:pPr>
          </w:p>
        </w:tc>
        <w:tc>
          <w:tcPr>
            <w:tcW w:w="2410" w:type="dxa"/>
            <w:vAlign w:val="center"/>
          </w:tcPr>
          <w:p w:rsidR="005336B2" w:rsidRDefault="005336B2">
            <w:pPr>
              <w:ind w:leftChars="-100" w:left="-210" w:rightChars="-100" w:right="-210"/>
              <w:jc w:val="center"/>
              <w:rPr>
                <w:rFonts w:cs="宋体"/>
              </w:rPr>
            </w:pPr>
          </w:p>
        </w:tc>
        <w:tc>
          <w:tcPr>
            <w:tcW w:w="3119" w:type="dxa"/>
            <w:gridSpan w:val="2"/>
            <w:vAlign w:val="center"/>
          </w:tcPr>
          <w:p w:rsidR="005336B2" w:rsidRDefault="005336B2">
            <w:pPr>
              <w:ind w:leftChars="-100" w:left="-210" w:rightChars="-100" w:right="-210"/>
              <w:jc w:val="center"/>
              <w:rPr>
                <w:rFonts w:cs="宋体"/>
              </w:rPr>
            </w:pPr>
          </w:p>
        </w:tc>
        <w:tc>
          <w:tcPr>
            <w:tcW w:w="2409" w:type="dxa"/>
            <w:vAlign w:val="center"/>
          </w:tcPr>
          <w:p w:rsidR="005336B2" w:rsidRDefault="005336B2">
            <w:pPr>
              <w:ind w:leftChars="-100" w:left="-210" w:rightChars="-100" w:right="-210"/>
              <w:jc w:val="center"/>
              <w:rPr>
                <w:rFonts w:cs="宋体"/>
              </w:rPr>
            </w:pPr>
          </w:p>
        </w:tc>
      </w:tr>
      <w:tr w:rsidR="005336B2" w:rsidTr="003F70C8">
        <w:trPr>
          <w:cantSplit/>
          <w:trHeight w:val="769"/>
        </w:trPr>
        <w:tc>
          <w:tcPr>
            <w:tcW w:w="1965" w:type="dxa"/>
            <w:vAlign w:val="center"/>
          </w:tcPr>
          <w:p w:rsidR="005336B2" w:rsidRDefault="005336B2">
            <w:pPr>
              <w:ind w:leftChars="-100" w:left="-210" w:rightChars="-100" w:right="-210"/>
              <w:jc w:val="center"/>
              <w:rPr>
                <w:rFonts w:cs="宋体"/>
              </w:rPr>
            </w:pPr>
          </w:p>
        </w:tc>
        <w:tc>
          <w:tcPr>
            <w:tcW w:w="2410" w:type="dxa"/>
            <w:vAlign w:val="center"/>
          </w:tcPr>
          <w:p w:rsidR="005336B2" w:rsidRDefault="005336B2">
            <w:pPr>
              <w:ind w:leftChars="-100" w:left="-210" w:rightChars="-100" w:right="-210"/>
              <w:jc w:val="center"/>
              <w:rPr>
                <w:rFonts w:cs="宋体"/>
              </w:rPr>
            </w:pPr>
          </w:p>
        </w:tc>
        <w:tc>
          <w:tcPr>
            <w:tcW w:w="3119" w:type="dxa"/>
            <w:gridSpan w:val="2"/>
            <w:vAlign w:val="center"/>
          </w:tcPr>
          <w:p w:rsidR="005336B2" w:rsidRDefault="005336B2">
            <w:pPr>
              <w:ind w:leftChars="-100" w:left="-210" w:rightChars="-100" w:right="-210"/>
              <w:jc w:val="center"/>
              <w:rPr>
                <w:rFonts w:cs="宋体"/>
              </w:rPr>
            </w:pPr>
          </w:p>
        </w:tc>
        <w:tc>
          <w:tcPr>
            <w:tcW w:w="2409" w:type="dxa"/>
            <w:vAlign w:val="center"/>
          </w:tcPr>
          <w:p w:rsidR="005336B2" w:rsidRDefault="005336B2">
            <w:pPr>
              <w:ind w:leftChars="-100" w:left="-210" w:rightChars="-100" w:right="-210"/>
              <w:jc w:val="center"/>
              <w:rPr>
                <w:rFonts w:cs="宋体"/>
              </w:rPr>
            </w:pPr>
          </w:p>
        </w:tc>
      </w:tr>
      <w:tr w:rsidR="005336B2" w:rsidTr="003F70C8">
        <w:trPr>
          <w:cantSplit/>
          <w:trHeight w:val="769"/>
        </w:trPr>
        <w:tc>
          <w:tcPr>
            <w:tcW w:w="1965" w:type="dxa"/>
            <w:vAlign w:val="center"/>
          </w:tcPr>
          <w:p w:rsidR="005336B2" w:rsidRDefault="005336B2">
            <w:pPr>
              <w:ind w:leftChars="-100" w:left="-210" w:rightChars="-100" w:right="-210"/>
              <w:jc w:val="center"/>
              <w:rPr>
                <w:rFonts w:cs="宋体"/>
              </w:rPr>
            </w:pPr>
          </w:p>
        </w:tc>
        <w:tc>
          <w:tcPr>
            <w:tcW w:w="2410" w:type="dxa"/>
            <w:vAlign w:val="center"/>
          </w:tcPr>
          <w:p w:rsidR="005336B2" w:rsidRDefault="005336B2">
            <w:pPr>
              <w:ind w:leftChars="-100" w:left="-210" w:rightChars="-100" w:right="-210"/>
              <w:jc w:val="center"/>
              <w:rPr>
                <w:rFonts w:cs="宋体"/>
              </w:rPr>
            </w:pPr>
          </w:p>
        </w:tc>
        <w:tc>
          <w:tcPr>
            <w:tcW w:w="3119" w:type="dxa"/>
            <w:gridSpan w:val="2"/>
            <w:vAlign w:val="center"/>
          </w:tcPr>
          <w:p w:rsidR="005336B2" w:rsidRDefault="005336B2">
            <w:pPr>
              <w:ind w:leftChars="-100" w:left="-210" w:rightChars="-100" w:right="-210"/>
              <w:jc w:val="center"/>
              <w:rPr>
                <w:rFonts w:cs="宋体"/>
              </w:rPr>
            </w:pPr>
          </w:p>
        </w:tc>
        <w:tc>
          <w:tcPr>
            <w:tcW w:w="2409" w:type="dxa"/>
            <w:vAlign w:val="center"/>
          </w:tcPr>
          <w:p w:rsidR="005336B2" w:rsidRDefault="005336B2">
            <w:pPr>
              <w:ind w:leftChars="-100" w:left="-210" w:rightChars="-100" w:right="-210"/>
              <w:jc w:val="center"/>
              <w:rPr>
                <w:rFonts w:cs="宋体"/>
              </w:rPr>
            </w:pPr>
          </w:p>
        </w:tc>
      </w:tr>
      <w:tr w:rsidR="00645B72" w:rsidTr="003F70C8">
        <w:trPr>
          <w:cantSplit/>
          <w:trHeight w:val="769"/>
        </w:trPr>
        <w:tc>
          <w:tcPr>
            <w:tcW w:w="1965" w:type="dxa"/>
            <w:vAlign w:val="center"/>
          </w:tcPr>
          <w:p w:rsidR="00645B72" w:rsidRDefault="00645B72">
            <w:pPr>
              <w:ind w:leftChars="-100" w:left="-210" w:rightChars="-100" w:right="-210"/>
              <w:jc w:val="center"/>
              <w:rPr>
                <w:rFonts w:cs="宋体"/>
              </w:rPr>
            </w:pPr>
          </w:p>
        </w:tc>
        <w:tc>
          <w:tcPr>
            <w:tcW w:w="2410" w:type="dxa"/>
            <w:vAlign w:val="center"/>
          </w:tcPr>
          <w:p w:rsidR="00645B72" w:rsidRDefault="00645B72">
            <w:pPr>
              <w:ind w:leftChars="-100" w:left="-210" w:rightChars="-100" w:right="-210"/>
              <w:jc w:val="center"/>
              <w:rPr>
                <w:rFonts w:cs="宋体"/>
              </w:rPr>
            </w:pPr>
          </w:p>
        </w:tc>
        <w:tc>
          <w:tcPr>
            <w:tcW w:w="3119" w:type="dxa"/>
            <w:gridSpan w:val="2"/>
            <w:vAlign w:val="center"/>
          </w:tcPr>
          <w:p w:rsidR="00645B72" w:rsidRDefault="00645B72">
            <w:pPr>
              <w:ind w:leftChars="-100" w:left="-210" w:rightChars="-100" w:right="-210"/>
              <w:jc w:val="center"/>
              <w:rPr>
                <w:rFonts w:cs="宋体"/>
              </w:rPr>
            </w:pPr>
          </w:p>
        </w:tc>
        <w:tc>
          <w:tcPr>
            <w:tcW w:w="2409" w:type="dxa"/>
            <w:vAlign w:val="center"/>
          </w:tcPr>
          <w:p w:rsidR="00645B72" w:rsidRDefault="00645B72">
            <w:pPr>
              <w:ind w:leftChars="-100" w:left="-210" w:rightChars="-100" w:right="-210"/>
              <w:jc w:val="center"/>
              <w:rPr>
                <w:rFonts w:cs="宋体"/>
              </w:rPr>
            </w:pPr>
          </w:p>
        </w:tc>
      </w:tr>
    </w:tbl>
    <w:p w:rsidR="00C7537D" w:rsidRDefault="00C7537D">
      <w:pPr>
        <w:rPr>
          <w:sz w:val="28"/>
          <w:szCs w:val="28"/>
        </w:rPr>
        <w:sectPr w:rsidR="00C7537D" w:rsidSect="00871E7E">
          <w:footerReference w:type="default" r:id="rId7"/>
          <w:pgSz w:w="11906" w:h="16838"/>
          <w:pgMar w:top="1134" w:right="1797" w:bottom="1134" w:left="1797" w:header="851" w:footer="992" w:gutter="0"/>
          <w:cols w:space="720"/>
          <w:docGrid w:type="lines" w:linePitch="312"/>
        </w:sectPr>
      </w:pPr>
    </w:p>
    <w:p w:rsidR="00C7537D" w:rsidRDefault="00C7537D">
      <w:r>
        <w:rPr>
          <w:rFonts w:cs="宋体" w:hint="eastAsia"/>
        </w:rPr>
        <w:lastRenderedPageBreak/>
        <w:t>附表</w:t>
      </w:r>
      <w:r>
        <w:t>2</w:t>
      </w:r>
      <w:r w:rsidR="00A31D59">
        <w:rPr>
          <w:rFonts w:hint="eastAsia"/>
        </w:rPr>
        <w:t>—</w:t>
      </w:r>
      <w:r w:rsidR="00A31D59">
        <w:rPr>
          <w:rFonts w:hint="eastAsia"/>
        </w:rPr>
        <w:t>1</w:t>
      </w:r>
    </w:p>
    <w:p w:rsidR="00C7537D" w:rsidRPr="00235334" w:rsidRDefault="00B9531D">
      <w:pPr>
        <w:jc w:val="center"/>
        <w:rPr>
          <w:rFonts w:eastAsia="黑体" w:cs="黑体"/>
          <w:sz w:val="32"/>
          <w:szCs w:val="32"/>
        </w:rPr>
      </w:pPr>
      <w:r w:rsidRPr="00235334">
        <w:rPr>
          <w:rFonts w:eastAsia="黑体" w:cs="黑体" w:hint="eastAsia"/>
          <w:sz w:val="32"/>
          <w:szCs w:val="32"/>
        </w:rPr>
        <w:t>20</w:t>
      </w:r>
      <w:r w:rsidR="00D36B8F">
        <w:rPr>
          <w:rFonts w:eastAsia="黑体" w:cs="黑体" w:hint="eastAsia"/>
          <w:sz w:val="32"/>
          <w:szCs w:val="32"/>
        </w:rPr>
        <w:t>20</w:t>
      </w:r>
      <w:r w:rsidRPr="00235334">
        <w:rPr>
          <w:rFonts w:eastAsia="黑体" w:cs="黑体" w:hint="eastAsia"/>
          <w:sz w:val="32"/>
          <w:szCs w:val="32"/>
        </w:rPr>
        <w:t>-20</w:t>
      </w:r>
      <w:r w:rsidR="00D36B8F">
        <w:rPr>
          <w:rFonts w:eastAsia="黑体" w:cs="黑体" w:hint="eastAsia"/>
          <w:sz w:val="32"/>
          <w:szCs w:val="32"/>
        </w:rPr>
        <w:t>21</w:t>
      </w:r>
      <w:r w:rsidRPr="00235334">
        <w:rPr>
          <w:rFonts w:eastAsia="黑体" w:cs="黑体" w:hint="eastAsia"/>
          <w:sz w:val="32"/>
          <w:szCs w:val="32"/>
        </w:rPr>
        <w:t>年度</w:t>
      </w:r>
      <w:r w:rsidR="00C7537D" w:rsidRPr="00235334">
        <w:rPr>
          <w:rFonts w:eastAsia="黑体" w:cs="黑体" w:hint="eastAsia"/>
          <w:sz w:val="32"/>
          <w:szCs w:val="32"/>
        </w:rPr>
        <w:t>教学计划内实验室利用率一览表</w:t>
      </w:r>
    </w:p>
    <w:p w:rsidR="00A153C9" w:rsidRPr="00A153C9" w:rsidRDefault="00A153C9" w:rsidP="00A153C9">
      <w:pPr>
        <w:rPr>
          <w:sz w:val="24"/>
          <w:szCs w:val="24"/>
        </w:rPr>
      </w:pPr>
      <w:r w:rsidRPr="00A153C9">
        <w:rPr>
          <w:rFonts w:hint="eastAsia"/>
          <w:sz w:val="24"/>
          <w:szCs w:val="24"/>
        </w:rPr>
        <w:t>分实验室名称（序号）：</w:t>
      </w:r>
      <w:r>
        <w:rPr>
          <w:rFonts w:hint="eastAsia"/>
          <w:sz w:val="24"/>
          <w:szCs w:val="24"/>
        </w:rPr>
        <w:t xml:space="preserve">        </w:t>
      </w:r>
      <w:r w:rsidRPr="00235334">
        <w:rPr>
          <w:rFonts w:hint="eastAsia"/>
          <w:sz w:val="24"/>
          <w:szCs w:val="24"/>
        </w:rPr>
        <w:t xml:space="preserve">  </w:t>
      </w:r>
      <w:r w:rsidRPr="00235334">
        <w:rPr>
          <w:rFonts w:hint="eastAsia"/>
          <w:sz w:val="24"/>
          <w:szCs w:val="24"/>
        </w:rPr>
        <w:t>是否机房</w:t>
      </w:r>
      <w:r w:rsidRPr="00A153C9">
        <w:rPr>
          <w:rFonts w:hint="eastAsia"/>
          <w:sz w:val="24"/>
          <w:szCs w:val="24"/>
        </w:rPr>
        <w:t>：</w:t>
      </w:r>
      <w:r>
        <w:rPr>
          <w:rFonts w:hint="eastAsia"/>
          <w:sz w:val="24"/>
          <w:szCs w:val="24"/>
        </w:rPr>
        <w:t xml:space="preserve">    </w:t>
      </w:r>
      <w:r w:rsidRPr="00A153C9">
        <w:rPr>
          <w:rFonts w:hint="eastAsia"/>
          <w:sz w:val="24"/>
          <w:szCs w:val="24"/>
        </w:rPr>
        <w:t>课程类别：</w:t>
      </w:r>
      <w:r>
        <w:rPr>
          <w:rFonts w:hint="eastAsia"/>
          <w:sz w:val="24"/>
          <w:szCs w:val="24"/>
        </w:rPr>
        <w:t xml:space="preserve">    </w:t>
      </w:r>
      <w:r w:rsidRPr="00A153C9">
        <w:rPr>
          <w:rFonts w:hint="eastAsia"/>
          <w:sz w:val="24"/>
          <w:szCs w:val="24"/>
        </w:rPr>
        <w:t>基础课门数：</w:t>
      </w:r>
      <w:r>
        <w:rPr>
          <w:rFonts w:hint="eastAsia"/>
          <w:sz w:val="24"/>
          <w:szCs w:val="24"/>
        </w:rPr>
        <w:t xml:space="preserve">     </w:t>
      </w:r>
      <w:r w:rsidRPr="00A153C9">
        <w:rPr>
          <w:rFonts w:hint="eastAsia"/>
          <w:sz w:val="24"/>
          <w:szCs w:val="24"/>
        </w:rPr>
        <w:t>专业基础课门数：</w:t>
      </w:r>
      <w:r>
        <w:rPr>
          <w:rFonts w:hint="eastAsia"/>
          <w:sz w:val="24"/>
          <w:szCs w:val="24"/>
        </w:rPr>
        <w:t xml:space="preserve">    </w:t>
      </w:r>
      <w:r w:rsidRPr="00A153C9">
        <w:rPr>
          <w:rFonts w:hint="eastAsia"/>
          <w:sz w:val="24"/>
          <w:szCs w:val="24"/>
        </w:rPr>
        <w:t>专业课门数：</w:t>
      </w:r>
    </w:p>
    <w:p w:rsidR="00C7537D" w:rsidRPr="00235334" w:rsidRDefault="00A153C9" w:rsidP="00A153C9">
      <w:pPr>
        <w:rPr>
          <w:sz w:val="24"/>
          <w:szCs w:val="24"/>
        </w:rPr>
      </w:pPr>
      <w:r w:rsidRPr="00A153C9">
        <w:rPr>
          <w:rFonts w:hint="eastAsia"/>
          <w:sz w:val="24"/>
          <w:szCs w:val="24"/>
        </w:rPr>
        <w:t>面向学生所属教学单位的个数：</w:t>
      </w:r>
      <w:r>
        <w:rPr>
          <w:rFonts w:hint="eastAsia"/>
          <w:sz w:val="24"/>
          <w:szCs w:val="24"/>
        </w:rPr>
        <w:t xml:space="preserve">    </w:t>
      </w:r>
      <w:r w:rsidRPr="00A153C9">
        <w:rPr>
          <w:rFonts w:hint="eastAsia"/>
          <w:sz w:val="24"/>
          <w:szCs w:val="24"/>
        </w:rPr>
        <w:t>分实验室额定课时数（</w:t>
      </w:r>
      <w:r w:rsidRPr="00A153C9">
        <w:rPr>
          <w:sz w:val="24"/>
          <w:szCs w:val="24"/>
        </w:rPr>
        <w:t>280</w:t>
      </w:r>
      <w:r w:rsidRPr="00A153C9">
        <w:rPr>
          <w:rFonts w:hint="eastAsia"/>
          <w:sz w:val="24"/>
          <w:szCs w:val="24"/>
        </w:rPr>
        <w:t>课时</w:t>
      </w:r>
      <w:r w:rsidRPr="00A153C9">
        <w:rPr>
          <w:sz w:val="24"/>
          <w:szCs w:val="24"/>
        </w:rPr>
        <w:t>/</w:t>
      </w:r>
      <w:r w:rsidRPr="00A153C9">
        <w:rPr>
          <w:rFonts w:hint="eastAsia"/>
          <w:sz w:val="24"/>
          <w:szCs w:val="24"/>
        </w:rPr>
        <w:t>学年、</w:t>
      </w:r>
      <w:r w:rsidRPr="00A153C9">
        <w:rPr>
          <w:rFonts w:hint="eastAsia"/>
          <w:sz w:val="24"/>
          <w:szCs w:val="24"/>
        </w:rPr>
        <w:t>70</w:t>
      </w:r>
      <w:r w:rsidRPr="00A153C9">
        <w:rPr>
          <w:sz w:val="24"/>
          <w:szCs w:val="24"/>
        </w:rPr>
        <w:t>0</w:t>
      </w:r>
      <w:r w:rsidRPr="00A153C9">
        <w:rPr>
          <w:rFonts w:hint="eastAsia"/>
          <w:sz w:val="24"/>
          <w:szCs w:val="24"/>
        </w:rPr>
        <w:t>课时</w:t>
      </w:r>
      <w:r w:rsidRPr="00A153C9">
        <w:rPr>
          <w:sz w:val="24"/>
          <w:szCs w:val="24"/>
        </w:rPr>
        <w:t>/</w:t>
      </w:r>
      <w:r w:rsidRPr="00A153C9">
        <w:rPr>
          <w:rFonts w:hint="eastAsia"/>
          <w:sz w:val="24"/>
          <w:szCs w:val="24"/>
        </w:rPr>
        <w:t>学年、</w:t>
      </w:r>
      <w:r w:rsidRPr="00A153C9">
        <w:rPr>
          <w:rFonts w:hint="eastAsia"/>
          <w:sz w:val="24"/>
          <w:szCs w:val="24"/>
        </w:rPr>
        <w:t>98</w:t>
      </w:r>
      <w:r w:rsidRPr="00A153C9">
        <w:rPr>
          <w:sz w:val="24"/>
          <w:szCs w:val="24"/>
        </w:rPr>
        <w:t>0</w:t>
      </w:r>
      <w:r w:rsidRPr="00A153C9">
        <w:rPr>
          <w:rFonts w:hint="eastAsia"/>
          <w:sz w:val="24"/>
          <w:szCs w:val="24"/>
        </w:rPr>
        <w:t>课时</w:t>
      </w:r>
      <w:r w:rsidRPr="00A153C9">
        <w:rPr>
          <w:sz w:val="24"/>
          <w:szCs w:val="24"/>
        </w:rPr>
        <w:t>/</w:t>
      </w:r>
      <w:r w:rsidRPr="00A153C9">
        <w:rPr>
          <w:rFonts w:hint="eastAsia"/>
          <w:sz w:val="24"/>
          <w:szCs w:val="24"/>
        </w:rPr>
        <w:t>学年）：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9"/>
        <w:gridCol w:w="2103"/>
        <w:gridCol w:w="2343"/>
        <w:gridCol w:w="1203"/>
        <w:gridCol w:w="1707"/>
        <w:gridCol w:w="1985"/>
        <w:gridCol w:w="1614"/>
      </w:tblGrid>
      <w:tr w:rsidR="00706A26" w:rsidTr="00E97305">
        <w:trPr>
          <w:cantSplit/>
          <w:trHeight w:val="462"/>
          <w:jc w:val="center"/>
        </w:trPr>
        <w:tc>
          <w:tcPr>
            <w:tcW w:w="1669" w:type="dxa"/>
            <w:vMerge w:val="restart"/>
          </w:tcPr>
          <w:p w:rsidR="00706A26" w:rsidRDefault="00706A26">
            <w:pPr>
              <w:jc w:val="center"/>
              <w:rPr>
                <w:sz w:val="24"/>
                <w:szCs w:val="24"/>
              </w:rPr>
            </w:pPr>
          </w:p>
          <w:p w:rsidR="00706A26" w:rsidRDefault="00706A26">
            <w:pPr>
              <w:jc w:val="center"/>
              <w:rPr>
                <w:sz w:val="24"/>
                <w:szCs w:val="24"/>
              </w:rPr>
            </w:pPr>
          </w:p>
          <w:p w:rsidR="00706A26" w:rsidRDefault="00706A26">
            <w:pPr>
              <w:jc w:val="center"/>
              <w:rPr>
                <w:sz w:val="24"/>
                <w:szCs w:val="24"/>
              </w:rPr>
            </w:pPr>
          </w:p>
          <w:p w:rsidR="00706A26" w:rsidRDefault="00706A26">
            <w:pPr>
              <w:jc w:val="center"/>
              <w:rPr>
                <w:sz w:val="24"/>
                <w:szCs w:val="24"/>
              </w:rPr>
            </w:pPr>
            <w:r>
              <w:rPr>
                <w:rFonts w:cs="宋体" w:hint="eastAsia"/>
                <w:sz w:val="24"/>
                <w:szCs w:val="24"/>
              </w:rPr>
              <w:t>实</w:t>
            </w:r>
          </w:p>
          <w:p w:rsidR="00706A26" w:rsidRDefault="00706A26">
            <w:pPr>
              <w:jc w:val="center"/>
              <w:rPr>
                <w:sz w:val="24"/>
                <w:szCs w:val="24"/>
              </w:rPr>
            </w:pPr>
            <w:proofErr w:type="gramStart"/>
            <w:r>
              <w:rPr>
                <w:rFonts w:cs="宋体" w:hint="eastAsia"/>
                <w:sz w:val="24"/>
                <w:szCs w:val="24"/>
              </w:rPr>
              <w:t>验</w:t>
            </w:r>
            <w:proofErr w:type="gramEnd"/>
          </w:p>
          <w:p w:rsidR="00706A26" w:rsidRDefault="00706A26">
            <w:pPr>
              <w:jc w:val="center"/>
              <w:rPr>
                <w:sz w:val="24"/>
                <w:szCs w:val="24"/>
              </w:rPr>
            </w:pPr>
            <w:r>
              <w:rPr>
                <w:rFonts w:cs="宋体" w:hint="eastAsia"/>
                <w:sz w:val="24"/>
                <w:szCs w:val="24"/>
              </w:rPr>
              <w:t>室</w:t>
            </w:r>
          </w:p>
          <w:p w:rsidR="00706A26" w:rsidRDefault="00706A26">
            <w:pPr>
              <w:jc w:val="center"/>
              <w:rPr>
                <w:sz w:val="24"/>
                <w:szCs w:val="24"/>
              </w:rPr>
            </w:pPr>
            <w:r>
              <w:rPr>
                <w:rFonts w:cs="宋体" w:hint="eastAsia"/>
                <w:sz w:val="24"/>
                <w:szCs w:val="24"/>
              </w:rPr>
              <w:t>使</w:t>
            </w:r>
          </w:p>
          <w:p w:rsidR="00706A26" w:rsidRDefault="00706A26">
            <w:pPr>
              <w:jc w:val="center"/>
              <w:rPr>
                <w:sz w:val="24"/>
                <w:szCs w:val="24"/>
              </w:rPr>
            </w:pPr>
            <w:r>
              <w:rPr>
                <w:rFonts w:cs="宋体" w:hint="eastAsia"/>
                <w:sz w:val="24"/>
                <w:szCs w:val="24"/>
              </w:rPr>
              <w:t>用</w:t>
            </w:r>
          </w:p>
          <w:p w:rsidR="00706A26" w:rsidRDefault="00706A26">
            <w:pPr>
              <w:jc w:val="center"/>
              <w:rPr>
                <w:sz w:val="24"/>
                <w:szCs w:val="24"/>
              </w:rPr>
            </w:pPr>
            <w:r>
              <w:rPr>
                <w:rFonts w:cs="宋体" w:hint="eastAsia"/>
                <w:sz w:val="24"/>
                <w:szCs w:val="24"/>
              </w:rPr>
              <w:t>情</w:t>
            </w:r>
          </w:p>
          <w:p w:rsidR="00706A26" w:rsidRDefault="00706A26">
            <w:pPr>
              <w:jc w:val="center"/>
              <w:rPr>
                <w:sz w:val="24"/>
                <w:szCs w:val="24"/>
              </w:rPr>
            </w:pPr>
            <w:proofErr w:type="gramStart"/>
            <w:r>
              <w:rPr>
                <w:rFonts w:cs="宋体" w:hint="eastAsia"/>
                <w:sz w:val="24"/>
                <w:szCs w:val="24"/>
              </w:rPr>
              <w:t>况</w:t>
            </w:r>
            <w:proofErr w:type="gramEnd"/>
          </w:p>
          <w:p w:rsidR="00706A26" w:rsidRDefault="00706A26">
            <w:pPr>
              <w:jc w:val="center"/>
              <w:rPr>
                <w:sz w:val="24"/>
                <w:szCs w:val="24"/>
              </w:rPr>
            </w:pPr>
            <w:r>
              <w:rPr>
                <w:rFonts w:cs="宋体" w:hint="eastAsia"/>
                <w:sz w:val="24"/>
                <w:szCs w:val="24"/>
              </w:rPr>
              <w:t>统</w:t>
            </w:r>
          </w:p>
          <w:p w:rsidR="00706A26" w:rsidRDefault="00706A26">
            <w:pPr>
              <w:jc w:val="center"/>
              <w:rPr>
                <w:sz w:val="24"/>
                <w:szCs w:val="24"/>
              </w:rPr>
            </w:pPr>
            <w:r>
              <w:rPr>
                <w:rFonts w:cs="宋体" w:hint="eastAsia"/>
                <w:sz w:val="24"/>
                <w:szCs w:val="24"/>
              </w:rPr>
              <w:t>计</w:t>
            </w:r>
          </w:p>
          <w:p w:rsidR="00706A26" w:rsidRDefault="00706A26">
            <w:pPr>
              <w:jc w:val="center"/>
              <w:rPr>
                <w:sz w:val="24"/>
                <w:szCs w:val="24"/>
              </w:rPr>
            </w:pPr>
          </w:p>
        </w:tc>
        <w:tc>
          <w:tcPr>
            <w:tcW w:w="2103" w:type="dxa"/>
            <w:vAlign w:val="center"/>
          </w:tcPr>
          <w:p w:rsidR="00706A26" w:rsidRDefault="00706A26">
            <w:pPr>
              <w:jc w:val="center"/>
              <w:rPr>
                <w:sz w:val="24"/>
                <w:szCs w:val="24"/>
              </w:rPr>
            </w:pPr>
            <w:r>
              <w:rPr>
                <w:rFonts w:cs="宋体" w:hint="eastAsia"/>
                <w:sz w:val="24"/>
                <w:szCs w:val="24"/>
              </w:rPr>
              <w:t>实验课程名称</w:t>
            </w:r>
          </w:p>
        </w:tc>
        <w:tc>
          <w:tcPr>
            <w:tcW w:w="2343" w:type="dxa"/>
            <w:vAlign w:val="center"/>
          </w:tcPr>
          <w:p w:rsidR="00706A26" w:rsidRDefault="00706A26">
            <w:pPr>
              <w:jc w:val="center"/>
              <w:rPr>
                <w:sz w:val="24"/>
                <w:szCs w:val="24"/>
              </w:rPr>
            </w:pPr>
            <w:r>
              <w:rPr>
                <w:rFonts w:hint="eastAsia"/>
                <w:sz w:val="24"/>
                <w:szCs w:val="24"/>
              </w:rPr>
              <w:t>课程类别</w:t>
            </w:r>
          </w:p>
        </w:tc>
        <w:tc>
          <w:tcPr>
            <w:tcW w:w="1203" w:type="dxa"/>
            <w:vAlign w:val="center"/>
          </w:tcPr>
          <w:p w:rsidR="00706A26" w:rsidRDefault="00706A26">
            <w:pPr>
              <w:jc w:val="center"/>
              <w:rPr>
                <w:sz w:val="24"/>
                <w:szCs w:val="24"/>
              </w:rPr>
            </w:pPr>
            <w:smartTag w:uri="urn:schemas-microsoft-com:office:smarttags" w:element="PersonName">
              <w:smartTagPr>
                <w:attr w:name="ProductID" w:val="任课"/>
              </w:smartTagPr>
              <w:r>
                <w:rPr>
                  <w:rFonts w:cs="宋体" w:hint="eastAsia"/>
                  <w:sz w:val="24"/>
                  <w:szCs w:val="24"/>
                </w:rPr>
                <w:t>任课</w:t>
              </w:r>
            </w:smartTag>
            <w:r>
              <w:rPr>
                <w:rFonts w:cs="宋体" w:hint="eastAsia"/>
                <w:sz w:val="24"/>
                <w:szCs w:val="24"/>
              </w:rPr>
              <w:t>老师</w:t>
            </w:r>
          </w:p>
        </w:tc>
        <w:tc>
          <w:tcPr>
            <w:tcW w:w="1707" w:type="dxa"/>
            <w:vAlign w:val="center"/>
          </w:tcPr>
          <w:p w:rsidR="00706A26" w:rsidRDefault="00706A26">
            <w:pPr>
              <w:jc w:val="center"/>
              <w:rPr>
                <w:sz w:val="24"/>
                <w:szCs w:val="24"/>
              </w:rPr>
            </w:pPr>
            <w:r>
              <w:rPr>
                <w:rFonts w:cs="宋体" w:hint="eastAsia"/>
                <w:sz w:val="24"/>
                <w:szCs w:val="24"/>
              </w:rPr>
              <w:t>专业班级</w:t>
            </w:r>
          </w:p>
        </w:tc>
        <w:tc>
          <w:tcPr>
            <w:tcW w:w="1985" w:type="dxa"/>
            <w:vAlign w:val="center"/>
          </w:tcPr>
          <w:p w:rsidR="00706A26" w:rsidRDefault="00706A26">
            <w:pPr>
              <w:jc w:val="center"/>
              <w:rPr>
                <w:sz w:val="24"/>
                <w:szCs w:val="24"/>
              </w:rPr>
            </w:pPr>
            <w:r>
              <w:rPr>
                <w:rFonts w:hint="eastAsia"/>
                <w:sz w:val="24"/>
                <w:szCs w:val="24"/>
              </w:rPr>
              <w:t>学生所在学院</w:t>
            </w:r>
          </w:p>
        </w:tc>
        <w:tc>
          <w:tcPr>
            <w:tcW w:w="1614" w:type="dxa"/>
            <w:vAlign w:val="center"/>
          </w:tcPr>
          <w:p w:rsidR="00706A26" w:rsidRDefault="00706A26">
            <w:pPr>
              <w:jc w:val="center"/>
              <w:rPr>
                <w:sz w:val="24"/>
                <w:szCs w:val="24"/>
              </w:rPr>
            </w:pPr>
            <w:r>
              <w:rPr>
                <w:rFonts w:cs="宋体" w:hint="eastAsia"/>
                <w:sz w:val="24"/>
                <w:szCs w:val="24"/>
              </w:rPr>
              <w:t>一学年实验</w:t>
            </w:r>
          </w:p>
          <w:p w:rsidR="00706A26" w:rsidRDefault="00706A26">
            <w:pPr>
              <w:jc w:val="center"/>
              <w:rPr>
                <w:sz w:val="24"/>
                <w:szCs w:val="24"/>
              </w:rPr>
            </w:pPr>
            <w:r>
              <w:rPr>
                <w:rFonts w:cs="宋体" w:hint="eastAsia"/>
                <w:sz w:val="24"/>
                <w:szCs w:val="24"/>
              </w:rPr>
              <w:t>课时数</w:t>
            </w:r>
          </w:p>
        </w:tc>
      </w:tr>
      <w:tr w:rsidR="00706A26" w:rsidTr="001420FD">
        <w:trPr>
          <w:cantSplit/>
          <w:trHeight w:val="3437"/>
          <w:jc w:val="center"/>
        </w:trPr>
        <w:tc>
          <w:tcPr>
            <w:tcW w:w="1669" w:type="dxa"/>
            <w:vMerge/>
          </w:tcPr>
          <w:p w:rsidR="00706A26" w:rsidRDefault="00706A26">
            <w:pPr>
              <w:rPr>
                <w:sz w:val="24"/>
                <w:szCs w:val="24"/>
              </w:rPr>
            </w:pPr>
          </w:p>
        </w:tc>
        <w:tc>
          <w:tcPr>
            <w:tcW w:w="2103" w:type="dxa"/>
          </w:tcPr>
          <w:p w:rsidR="00706A26" w:rsidRDefault="00706A26">
            <w:pPr>
              <w:rPr>
                <w:sz w:val="24"/>
                <w:szCs w:val="24"/>
              </w:rPr>
            </w:pPr>
          </w:p>
          <w:p w:rsidR="00706A26" w:rsidRDefault="00706A26">
            <w:pPr>
              <w:rPr>
                <w:sz w:val="24"/>
                <w:szCs w:val="24"/>
              </w:rPr>
            </w:pPr>
          </w:p>
          <w:p w:rsidR="00706A26" w:rsidRDefault="00706A26">
            <w:pPr>
              <w:rPr>
                <w:sz w:val="24"/>
                <w:szCs w:val="24"/>
              </w:rPr>
            </w:pPr>
          </w:p>
          <w:p w:rsidR="00706A26" w:rsidRDefault="00706A26">
            <w:pPr>
              <w:rPr>
                <w:sz w:val="24"/>
                <w:szCs w:val="24"/>
              </w:rPr>
            </w:pPr>
          </w:p>
          <w:p w:rsidR="00706A26" w:rsidRDefault="00706A26">
            <w:pPr>
              <w:rPr>
                <w:sz w:val="24"/>
                <w:szCs w:val="24"/>
              </w:rPr>
            </w:pPr>
          </w:p>
          <w:p w:rsidR="00706A26" w:rsidRDefault="00706A26">
            <w:pPr>
              <w:rPr>
                <w:sz w:val="24"/>
                <w:szCs w:val="24"/>
              </w:rPr>
            </w:pPr>
          </w:p>
          <w:p w:rsidR="00706A26" w:rsidRDefault="00706A26">
            <w:pPr>
              <w:rPr>
                <w:sz w:val="24"/>
                <w:szCs w:val="24"/>
              </w:rPr>
            </w:pPr>
          </w:p>
          <w:p w:rsidR="00706A26" w:rsidRDefault="00706A26">
            <w:pPr>
              <w:jc w:val="center"/>
              <w:rPr>
                <w:sz w:val="24"/>
                <w:szCs w:val="24"/>
              </w:rPr>
            </w:pPr>
          </w:p>
          <w:p w:rsidR="00706A26" w:rsidRDefault="00706A26">
            <w:pPr>
              <w:jc w:val="center"/>
              <w:rPr>
                <w:sz w:val="24"/>
                <w:szCs w:val="24"/>
              </w:rPr>
            </w:pPr>
          </w:p>
          <w:p w:rsidR="00706A26" w:rsidRDefault="00706A26">
            <w:pPr>
              <w:jc w:val="center"/>
              <w:rPr>
                <w:sz w:val="24"/>
                <w:szCs w:val="24"/>
              </w:rPr>
            </w:pPr>
          </w:p>
          <w:p w:rsidR="00706A26" w:rsidRDefault="00706A26">
            <w:pPr>
              <w:jc w:val="center"/>
              <w:rPr>
                <w:sz w:val="24"/>
                <w:szCs w:val="24"/>
              </w:rPr>
            </w:pPr>
          </w:p>
          <w:p w:rsidR="00706A26" w:rsidRDefault="00706A26">
            <w:pPr>
              <w:jc w:val="center"/>
              <w:rPr>
                <w:sz w:val="24"/>
                <w:szCs w:val="24"/>
              </w:rPr>
            </w:pPr>
          </w:p>
          <w:p w:rsidR="00706A26" w:rsidRDefault="00706A26">
            <w:pPr>
              <w:rPr>
                <w:sz w:val="24"/>
                <w:szCs w:val="24"/>
              </w:rPr>
            </w:pPr>
          </w:p>
        </w:tc>
        <w:tc>
          <w:tcPr>
            <w:tcW w:w="2343" w:type="dxa"/>
          </w:tcPr>
          <w:p w:rsidR="00706A26" w:rsidRDefault="00706A26">
            <w:pPr>
              <w:widowControl/>
              <w:jc w:val="left"/>
              <w:rPr>
                <w:sz w:val="24"/>
                <w:szCs w:val="24"/>
              </w:rPr>
            </w:pPr>
          </w:p>
          <w:p w:rsidR="00706A26" w:rsidRDefault="00706A26">
            <w:pPr>
              <w:widowControl/>
              <w:jc w:val="left"/>
              <w:rPr>
                <w:sz w:val="24"/>
                <w:szCs w:val="24"/>
              </w:rPr>
            </w:pPr>
          </w:p>
          <w:p w:rsidR="00706A26" w:rsidRDefault="00706A26">
            <w:pPr>
              <w:widowControl/>
              <w:jc w:val="left"/>
              <w:rPr>
                <w:sz w:val="24"/>
                <w:szCs w:val="24"/>
              </w:rPr>
            </w:pPr>
          </w:p>
          <w:p w:rsidR="00706A26" w:rsidRDefault="00706A26">
            <w:pPr>
              <w:widowControl/>
              <w:jc w:val="left"/>
              <w:rPr>
                <w:sz w:val="24"/>
                <w:szCs w:val="24"/>
              </w:rPr>
            </w:pPr>
          </w:p>
          <w:p w:rsidR="00706A26" w:rsidRDefault="00706A26">
            <w:pPr>
              <w:widowControl/>
              <w:jc w:val="left"/>
              <w:rPr>
                <w:sz w:val="24"/>
                <w:szCs w:val="24"/>
              </w:rPr>
            </w:pPr>
          </w:p>
          <w:p w:rsidR="00706A26" w:rsidRDefault="00706A26">
            <w:pPr>
              <w:widowControl/>
              <w:jc w:val="left"/>
              <w:rPr>
                <w:sz w:val="24"/>
                <w:szCs w:val="24"/>
              </w:rPr>
            </w:pPr>
          </w:p>
          <w:p w:rsidR="00706A26" w:rsidRDefault="00706A26">
            <w:pPr>
              <w:widowControl/>
              <w:jc w:val="left"/>
              <w:rPr>
                <w:sz w:val="24"/>
                <w:szCs w:val="24"/>
              </w:rPr>
            </w:pPr>
          </w:p>
          <w:p w:rsidR="00706A26" w:rsidRDefault="00706A26">
            <w:pPr>
              <w:widowControl/>
              <w:jc w:val="left"/>
              <w:rPr>
                <w:sz w:val="24"/>
                <w:szCs w:val="24"/>
              </w:rPr>
            </w:pPr>
          </w:p>
          <w:p w:rsidR="00706A26" w:rsidRDefault="00706A26">
            <w:pPr>
              <w:rPr>
                <w:sz w:val="24"/>
                <w:szCs w:val="24"/>
              </w:rPr>
            </w:pPr>
          </w:p>
        </w:tc>
        <w:tc>
          <w:tcPr>
            <w:tcW w:w="1203" w:type="dxa"/>
          </w:tcPr>
          <w:p w:rsidR="00706A26" w:rsidRDefault="00706A26">
            <w:pPr>
              <w:rPr>
                <w:sz w:val="24"/>
                <w:szCs w:val="24"/>
              </w:rPr>
            </w:pPr>
          </w:p>
        </w:tc>
        <w:tc>
          <w:tcPr>
            <w:tcW w:w="1707" w:type="dxa"/>
          </w:tcPr>
          <w:p w:rsidR="00706A26" w:rsidRDefault="00706A26">
            <w:pPr>
              <w:rPr>
                <w:sz w:val="24"/>
                <w:szCs w:val="24"/>
              </w:rPr>
            </w:pPr>
          </w:p>
        </w:tc>
        <w:tc>
          <w:tcPr>
            <w:tcW w:w="1985" w:type="dxa"/>
          </w:tcPr>
          <w:p w:rsidR="00706A26" w:rsidRDefault="00706A26">
            <w:pPr>
              <w:rPr>
                <w:sz w:val="24"/>
                <w:szCs w:val="24"/>
              </w:rPr>
            </w:pPr>
          </w:p>
        </w:tc>
        <w:tc>
          <w:tcPr>
            <w:tcW w:w="1614" w:type="dxa"/>
          </w:tcPr>
          <w:p w:rsidR="00706A26" w:rsidRDefault="00706A26">
            <w:pPr>
              <w:rPr>
                <w:sz w:val="24"/>
                <w:szCs w:val="24"/>
              </w:rPr>
            </w:pPr>
          </w:p>
        </w:tc>
      </w:tr>
      <w:tr w:rsidR="00706A26" w:rsidTr="00E97305">
        <w:trPr>
          <w:cantSplit/>
          <w:trHeight w:val="451"/>
          <w:jc w:val="center"/>
        </w:trPr>
        <w:tc>
          <w:tcPr>
            <w:tcW w:w="6115" w:type="dxa"/>
            <w:gridSpan w:val="3"/>
          </w:tcPr>
          <w:p w:rsidR="00706A26" w:rsidRDefault="00706A26">
            <w:pPr>
              <w:ind w:firstLineChars="500" w:firstLine="1200"/>
              <w:rPr>
                <w:sz w:val="24"/>
                <w:szCs w:val="24"/>
              </w:rPr>
            </w:pPr>
            <w:r>
              <w:rPr>
                <w:rFonts w:cs="宋体" w:hint="eastAsia"/>
                <w:sz w:val="24"/>
                <w:szCs w:val="24"/>
              </w:rPr>
              <w:t>单间</w:t>
            </w:r>
            <w:r>
              <w:rPr>
                <w:sz w:val="24"/>
                <w:szCs w:val="24"/>
              </w:rPr>
              <w:t>(A1)</w:t>
            </w:r>
            <w:r>
              <w:rPr>
                <w:rFonts w:cs="宋体" w:hint="eastAsia"/>
                <w:sz w:val="24"/>
                <w:szCs w:val="24"/>
              </w:rPr>
              <w:t>实验室利用率</w:t>
            </w:r>
          </w:p>
          <w:p w:rsidR="00706A26" w:rsidRDefault="00706A26">
            <w:pPr>
              <w:rPr>
                <w:sz w:val="18"/>
                <w:szCs w:val="18"/>
              </w:rPr>
            </w:pPr>
            <w:r w:rsidRPr="00F8701E">
              <w:rPr>
                <w:position w:val="-30"/>
                <w:sz w:val="15"/>
                <w:szCs w:val="15"/>
              </w:rPr>
              <w:object w:dxaOrig="5080" w:dyaOrig="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208.5pt;height:28.5pt;mso-position-horizontal-relative:page;mso-position-vertical-relative:page" o:ole="">
                  <v:imagedata r:id="rId8" o:title=""/>
                </v:shape>
                <o:OLEObject Type="Embed" ProgID="Equation.3" ShapeID="对象 1" DrawAspect="Content" ObjectID="_1715695276" r:id="rId9">
                  <o:FieldCodes>\* MERGEFORMAT</o:FieldCodes>
                </o:OLEObject>
              </w:object>
            </w:r>
          </w:p>
        </w:tc>
        <w:tc>
          <w:tcPr>
            <w:tcW w:w="6509" w:type="dxa"/>
            <w:gridSpan w:val="4"/>
          </w:tcPr>
          <w:p w:rsidR="00706A26" w:rsidRDefault="00706A26">
            <w:pPr>
              <w:rPr>
                <w:sz w:val="18"/>
                <w:szCs w:val="18"/>
              </w:rPr>
            </w:pPr>
          </w:p>
        </w:tc>
      </w:tr>
      <w:tr w:rsidR="00706A26" w:rsidTr="00E97305">
        <w:trPr>
          <w:cantSplit/>
          <w:trHeight w:val="451"/>
          <w:jc w:val="center"/>
        </w:trPr>
        <w:tc>
          <w:tcPr>
            <w:tcW w:w="6115" w:type="dxa"/>
            <w:gridSpan w:val="3"/>
          </w:tcPr>
          <w:p w:rsidR="00706A26" w:rsidRDefault="00706A26">
            <w:pPr>
              <w:ind w:firstLineChars="500" w:firstLine="1200"/>
              <w:rPr>
                <w:sz w:val="24"/>
                <w:szCs w:val="24"/>
              </w:rPr>
            </w:pPr>
            <w:r>
              <w:rPr>
                <w:rFonts w:cs="宋体" w:hint="eastAsia"/>
                <w:sz w:val="24"/>
                <w:szCs w:val="24"/>
              </w:rPr>
              <w:t>多间</w:t>
            </w:r>
            <w:r>
              <w:rPr>
                <w:sz w:val="24"/>
                <w:szCs w:val="24"/>
              </w:rPr>
              <w:t>(A</w:t>
            </w:r>
            <w:r>
              <w:rPr>
                <w:sz w:val="24"/>
                <w:szCs w:val="24"/>
                <w:vertAlign w:val="subscript"/>
              </w:rPr>
              <w:t>N</w:t>
            </w:r>
            <w:r>
              <w:rPr>
                <w:sz w:val="24"/>
                <w:szCs w:val="24"/>
              </w:rPr>
              <w:t>)</w:t>
            </w:r>
            <w:r>
              <w:rPr>
                <w:rFonts w:cs="宋体" w:hint="eastAsia"/>
                <w:sz w:val="24"/>
                <w:szCs w:val="24"/>
              </w:rPr>
              <w:t>实验室平均利用率</w:t>
            </w:r>
          </w:p>
          <w:p w:rsidR="00706A26" w:rsidRDefault="00706A26">
            <w:pPr>
              <w:rPr>
                <w:sz w:val="24"/>
                <w:szCs w:val="24"/>
              </w:rPr>
            </w:pPr>
            <w:r w:rsidRPr="00F8701E">
              <w:rPr>
                <w:position w:val="-28"/>
                <w:sz w:val="15"/>
                <w:szCs w:val="15"/>
              </w:rPr>
              <w:object w:dxaOrig="5205" w:dyaOrig="679">
                <v:shape id="_x0000_i1026" type="#_x0000_t75" style="width:3in;height:27pt;mso-position-horizontal-relative:page;mso-position-vertical-relative:page" o:ole="">
                  <v:imagedata r:id="rId10" o:title=""/>
                </v:shape>
                <o:OLEObject Type="Embed" ProgID="Equation.3" ShapeID="_x0000_i1026" DrawAspect="Content" ObjectID="_1715695277" r:id="rId11">
                  <o:FieldCodes>\* MERGEFORMAT</o:FieldCodes>
                </o:OLEObject>
              </w:object>
            </w:r>
          </w:p>
        </w:tc>
        <w:tc>
          <w:tcPr>
            <w:tcW w:w="6509" w:type="dxa"/>
            <w:gridSpan w:val="4"/>
          </w:tcPr>
          <w:p w:rsidR="00706A26" w:rsidRDefault="00706A26">
            <w:pPr>
              <w:widowControl/>
              <w:jc w:val="left"/>
              <w:rPr>
                <w:sz w:val="18"/>
                <w:szCs w:val="18"/>
              </w:rPr>
            </w:pPr>
          </w:p>
        </w:tc>
      </w:tr>
      <w:tr w:rsidR="00E97305" w:rsidTr="00E97305">
        <w:trPr>
          <w:cantSplit/>
          <w:trHeight w:val="451"/>
          <w:jc w:val="center"/>
        </w:trPr>
        <w:tc>
          <w:tcPr>
            <w:tcW w:w="6115" w:type="dxa"/>
            <w:gridSpan w:val="3"/>
          </w:tcPr>
          <w:p w:rsidR="00E97305" w:rsidRPr="00851A17" w:rsidRDefault="00954A25" w:rsidP="00E97305">
            <w:pPr>
              <w:rPr>
                <w:rFonts w:cs="宋体"/>
                <w:sz w:val="15"/>
                <w:szCs w:val="15"/>
              </w:rPr>
            </w:pPr>
            <w:r w:rsidRPr="00954A25">
              <w:rPr>
                <w:position w:val="-24"/>
                <w:sz w:val="15"/>
                <w:szCs w:val="15"/>
              </w:rPr>
              <w:object w:dxaOrig="7600" w:dyaOrig="639">
                <v:shape id="_x0000_i1027" type="#_x0000_t75" style="width:300pt;height:25.5pt" o:ole="">
                  <v:imagedata r:id="rId12" o:title=""/>
                </v:shape>
                <o:OLEObject Type="Embed" ProgID="Equation.DSMT4" ShapeID="_x0000_i1027" DrawAspect="Content" ObjectID="_1715695278" r:id="rId13"/>
              </w:object>
            </w:r>
            <w:r>
              <w:rPr>
                <w:sz w:val="15"/>
                <w:szCs w:val="15"/>
              </w:rPr>
              <w:t xml:space="preserve"> </w:t>
            </w:r>
          </w:p>
        </w:tc>
        <w:tc>
          <w:tcPr>
            <w:tcW w:w="6509" w:type="dxa"/>
            <w:gridSpan w:val="4"/>
          </w:tcPr>
          <w:p w:rsidR="00E97305" w:rsidRDefault="00E97305" w:rsidP="00E97305">
            <w:pPr>
              <w:widowControl/>
              <w:rPr>
                <w:sz w:val="18"/>
                <w:szCs w:val="18"/>
              </w:rPr>
            </w:pPr>
          </w:p>
        </w:tc>
      </w:tr>
    </w:tbl>
    <w:p w:rsidR="00C7537D" w:rsidRDefault="00C7537D">
      <w:pPr>
        <w:rPr>
          <w:rFonts w:cs="宋体"/>
          <w:b/>
          <w:sz w:val="18"/>
          <w:szCs w:val="18"/>
        </w:rPr>
      </w:pPr>
      <w:r>
        <w:rPr>
          <w:rFonts w:cs="宋体" w:hint="eastAsia"/>
          <w:b/>
          <w:sz w:val="18"/>
          <w:szCs w:val="18"/>
        </w:rPr>
        <w:t>说明：每项内容请务必填写全称，不要填写简称；单位实验室（中心）内设有多个分实验室的，请以每一间分实验室为单位填写；相同课程不同班级请分开填写，不允许合并填写；分实验室额定课时数请按以下要求辨别：</w:t>
      </w:r>
      <w:r>
        <w:rPr>
          <w:rFonts w:cs="宋体" w:hint="eastAsia"/>
          <w:b/>
          <w:sz w:val="18"/>
          <w:szCs w:val="18"/>
        </w:rPr>
        <w:t>980</w:t>
      </w:r>
      <w:r>
        <w:rPr>
          <w:rFonts w:cs="宋体" w:hint="eastAsia"/>
          <w:b/>
          <w:sz w:val="18"/>
          <w:szCs w:val="18"/>
        </w:rPr>
        <w:t>课时</w:t>
      </w:r>
      <w:r>
        <w:rPr>
          <w:rFonts w:cs="宋体" w:hint="eastAsia"/>
          <w:b/>
          <w:sz w:val="18"/>
          <w:szCs w:val="18"/>
        </w:rPr>
        <w:t>/</w:t>
      </w:r>
      <w:r>
        <w:rPr>
          <w:rFonts w:cs="宋体" w:hint="eastAsia"/>
          <w:b/>
          <w:sz w:val="18"/>
          <w:szCs w:val="18"/>
        </w:rPr>
        <w:t>学年是指面向二个以上教学单位的各类分实验室，普通计算机机房和语音室也按</w:t>
      </w:r>
      <w:r>
        <w:rPr>
          <w:rFonts w:cs="宋体" w:hint="eastAsia"/>
          <w:b/>
          <w:sz w:val="18"/>
          <w:szCs w:val="18"/>
        </w:rPr>
        <w:t>980</w:t>
      </w:r>
      <w:r>
        <w:rPr>
          <w:rFonts w:cs="宋体" w:hint="eastAsia"/>
          <w:b/>
          <w:sz w:val="18"/>
          <w:szCs w:val="18"/>
        </w:rPr>
        <w:t>课时</w:t>
      </w:r>
      <w:r>
        <w:rPr>
          <w:rFonts w:cs="宋体" w:hint="eastAsia"/>
          <w:b/>
          <w:sz w:val="18"/>
          <w:szCs w:val="18"/>
        </w:rPr>
        <w:t>/</w:t>
      </w:r>
      <w:r>
        <w:rPr>
          <w:rFonts w:cs="宋体" w:hint="eastAsia"/>
          <w:b/>
          <w:sz w:val="18"/>
          <w:szCs w:val="18"/>
        </w:rPr>
        <w:t>学年为标准、</w:t>
      </w:r>
      <w:r>
        <w:rPr>
          <w:rFonts w:cs="宋体"/>
          <w:b/>
          <w:sz w:val="18"/>
          <w:szCs w:val="18"/>
        </w:rPr>
        <w:t>700</w:t>
      </w:r>
      <w:r>
        <w:rPr>
          <w:rFonts w:cs="宋体"/>
          <w:b/>
          <w:sz w:val="18"/>
          <w:szCs w:val="18"/>
        </w:rPr>
        <w:t>课时</w:t>
      </w:r>
      <w:r>
        <w:rPr>
          <w:rFonts w:cs="宋体"/>
          <w:b/>
          <w:sz w:val="18"/>
          <w:szCs w:val="18"/>
        </w:rPr>
        <w:t>/</w:t>
      </w:r>
      <w:r>
        <w:rPr>
          <w:rFonts w:cs="宋体"/>
          <w:b/>
          <w:sz w:val="18"/>
          <w:szCs w:val="18"/>
        </w:rPr>
        <w:t>学年</w:t>
      </w:r>
      <w:r>
        <w:rPr>
          <w:rFonts w:cs="宋体" w:hint="eastAsia"/>
          <w:b/>
          <w:sz w:val="18"/>
          <w:szCs w:val="18"/>
        </w:rPr>
        <w:t>是指</w:t>
      </w:r>
      <w:r>
        <w:rPr>
          <w:rFonts w:cs="宋体"/>
          <w:b/>
          <w:sz w:val="18"/>
          <w:szCs w:val="18"/>
        </w:rPr>
        <w:t>面向一个教学单位除</w:t>
      </w:r>
      <w:r>
        <w:rPr>
          <w:rFonts w:cs="宋体" w:hint="eastAsia"/>
          <w:b/>
          <w:sz w:val="18"/>
          <w:szCs w:val="18"/>
        </w:rPr>
        <w:t>普通计算机</w:t>
      </w:r>
      <w:r>
        <w:rPr>
          <w:rFonts w:cs="宋体"/>
          <w:b/>
          <w:sz w:val="18"/>
          <w:szCs w:val="18"/>
        </w:rPr>
        <w:t>机房及语音室外的其他</w:t>
      </w:r>
      <w:r>
        <w:rPr>
          <w:rFonts w:cs="宋体" w:hint="eastAsia"/>
          <w:b/>
          <w:sz w:val="18"/>
          <w:szCs w:val="18"/>
        </w:rPr>
        <w:t>分</w:t>
      </w:r>
      <w:r>
        <w:rPr>
          <w:rFonts w:cs="宋体"/>
          <w:b/>
          <w:sz w:val="18"/>
          <w:szCs w:val="18"/>
        </w:rPr>
        <w:t>实验室</w:t>
      </w:r>
      <w:r>
        <w:rPr>
          <w:rFonts w:cs="宋体" w:hint="eastAsia"/>
          <w:b/>
          <w:sz w:val="18"/>
          <w:szCs w:val="18"/>
        </w:rPr>
        <w:t>（含以主要特殊或专业设备为主的分室）</w:t>
      </w:r>
      <w:r>
        <w:rPr>
          <w:rFonts w:cs="宋体"/>
          <w:b/>
          <w:sz w:val="18"/>
          <w:szCs w:val="18"/>
        </w:rPr>
        <w:t>，且所开课程以专业基础课为主（占</w:t>
      </w:r>
      <w:r>
        <w:rPr>
          <w:rFonts w:cs="宋体" w:hint="eastAsia"/>
          <w:b/>
          <w:sz w:val="18"/>
          <w:szCs w:val="18"/>
        </w:rPr>
        <w:t>该分室</w:t>
      </w:r>
      <w:r>
        <w:rPr>
          <w:rFonts w:cs="宋体"/>
          <w:b/>
          <w:sz w:val="18"/>
          <w:szCs w:val="18"/>
        </w:rPr>
        <w:t>总开课门数</w:t>
      </w:r>
      <w:r>
        <w:rPr>
          <w:rFonts w:cs="宋体"/>
          <w:b/>
          <w:sz w:val="18"/>
          <w:szCs w:val="18"/>
        </w:rPr>
        <w:t>50%</w:t>
      </w:r>
      <w:r>
        <w:rPr>
          <w:rFonts w:cs="宋体"/>
          <w:b/>
          <w:sz w:val="18"/>
          <w:szCs w:val="18"/>
        </w:rPr>
        <w:t>以上）</w:t>
      </w:r>
      <w:r>
        <w:rPr>
          <w:rFonts w:cs="宋体" w:hint="eastAsia"/>
          <w:b/>
          <w:sz w:val="18"/>
          <w:szCs w:val="18"/>
        </w:rPr>
        <w:t>、</w:t>
      </w:r>
      <w:r>
        <w:rPr>
          <w:rFonts w:cs="宋体" w:hint="eastAsia"/>
          <w:b/>
          <w:sz w:val="18"/>
          <w:szCs w:val="18"/>
        </w:rPr>
        <w:t>280</w:t>
      </w:r>
      <w:r>
        <w:rPr>
          <w:rFonts w:cs="宋体" w:hint="eastAsia"/>
          <w:b/>
          <w:sz w:val="18"/>
          <w:szCs w:val="18"/>
        </w:rPr>
        <w:t>课时</w:t>
      </w:r>
      <w:r>
        <w:rPr>
          <w:rFonts w:cs="宋体" w:hint="eastAsia"/>
          <w:b/>
          <w:sz w:val="18"/>
          <w:szCs w:val="18"/>
        </w:rPr>
        <w:t>/</w:t>
      </w:r>
      <w:r>
        <w:rPr>
          <w:rFonts w:cs="宋体" w:hint="eastAsia"/>
          <w:b/>
          <w:sz w:val="18"/>
          <w:szCs w:val="18"/>
        </w:rPr>
        <w:t>学年是指</w:t>
      </w:r>
      <w:r>
        <w:rPr>
          <w:rFonts w:cs="宋体"/>
          <w:b/>
          <w:sz w:val="18"/>
          <w:szCs w:val="18"/>
        </w:rPr>
        <w:t>面向一个教学单位除机房及语音室外的其他</w:t>
      </w:r>
      <w:r>
        <w:rPr>
          <w:rFonts w:cs="宋体" w:hint="eastAsia"/>
          <w:b/>
          <w:sz w:val="18"/>
          <w:szCs w:val="18"/>
        </w:rPr>
        <w:t>分</w:t>
      </w:r>
      <w:r>
        <w:rPr>
          <w:rFonts w:cs="宋体"/>
          <w:b/>
          <w:sz w:val="18"/>
          <w:szCs w:val="18"/>
        </w:rPr>
        <w:t>实验室</w:t>
      </w:r>
      <w:r>
        <w:rPr>
          <w:rFonts w:cs="宋体" w:hint="eastAsia"/>
          <w:b/>
          <w:sz w:val="18"/>
          <w:szCs w:val="18"/>
        </w:rPr>
        <w:t>（含以主要特殊或专业设备为主的分室）</w:t>
      </w:r>
      <w:r>
        <w:rPr>
          <w:rFonts w:cs="宋体"/>
          <w:b/>
          <w:sz w:val="18"/>
          <w:szCs w:val="18"/>
        </w:rPr>
        <w:t>，且所开课程以专业课为主（占</w:t>
      </w:r>
      <w:r>
        <w:rPr>
          <w:rFonts w:cs="宋体" w:hint="eastAsia"/>
          <w:b/>
          <w:sz w:val="18"/>
          <w:szCs w:val="18"/>
        </w:rPr>
        <w:t>该分室</w:t>
      </w:r>
      <w:r>
        <w:rPr>
          <w:rFonts w:cs="宋体"/>
          <w:b/>
          <w:sz w:val="18"/>
          <w:szCs w:val="18"/>
        </w:rPr>
        <w:t>总开课门数</w:t>
      </w:r>
      <w:r>
        <w:rPr>
          <w:rFonts w:cs="宋体"/>
          <w:b/>
          <w:sz w:val="18"/>
          <w:szCs w:val="18"/>
        </w:rPr>
        <w:t>50%</w:t>
      </w:r>
      <w:r>
        <w:rPr>
          <w:rFonts w:cs="宋体"/>
          <w:b/>
          <w:sz w:val="18"/>
          <w:szCs w:val="18"/>
        </w:rPr>
        <w:t>以上）</w:t>
      </w:r>
      <w:r>
        <w:rPr>
          <w:rFonts w:cs="宋体" w:hint="eastAsia"/>
          <w:b/>
          <w:sz w:val="18"/>
          <w:szCs w:val="18"/>
        </w:rPr>
        <w:t>；基础课、专业基础课、专业课的辨别按教学计划内的课程类别和课程类型为依据且以一次课程为统计；学年实验课时数是指一学年分实验室</w:t>
      </w:r>
      <w:r>
        <w:rPr>
          <w:rFonts w:cs="宋体" w:hint="eastAsia"/>
          <w:b/>
          <w:sz w:val="18"/>
          <w:szCs w:val="18"/>
          <w:u w:val="single"/>
        </w:rPr>
        <w:t>按教学计划课表内承担</w:t>
      </w:r>
      <w:r>
        <w:rPr>
          <w:rFonts w:cs="宋体" w:hint="eastAsia"/>
          <w:b/>
          <w:sz w:val="18"/>
          <w:szCs w:val="18"/>
        </w:rPr>
        <w:t>授课的总课时数（不含实验室开放课时数和社会服务），因客观原因已无法正常排课或当学年新建未能排课满一学年的分实验室本次不纳入</w:t>
      </w:r>
      <w:r w:rsidR="00F22F41">
        <w:rPr>
          <w:rFonts w:cs="宋体" w:hint="eastAsia"/>
          <w:b/>
          <w:sz w:val="18"/>
          <w:szCs w:val="18"/>
        </w:rPr>
        <w:t>考核评估范围，但要填写并作说明原因。</w:t>
      </w:r>
      <w:r w:rsidR="00B9531D" w:rsidRPr="00235334">
        <w:rPr>
          <w:rFonts w:cs="宋体" w:hint="eastAsia"/>
          <w:b/>
          <w:sz w:val="18"/>
          <w:szCs w:val="18"/>
        </w:rPr>
        <w:t>考查</w:t>
      </w:r>
      <w:r w:rsidR="00B9531D" w:rsidRPr="00235334">
        <w:rPr>
          <w:rFonts w:cs="宋体" w:hint="eastAsia"/>
          <w:b/>
          <w:sz w:val="18"/>
          <w:szCs w:val="18"/>
        </w:rPr>
        <w:t>20</w:t>
      </w:r>
      <w:r w:rsidR="00954A25">
        <w:rPr>
          <w:rFonts w:cs="宋体" w:hint="eastAsia"/>
          <w:b/>
          <w:sz w:val="18"/>
          <w:szCs w:val="18"/>
        </w:rPr>
        <w:t>20-2021</w:t>
      </w:r>
      <w:r w:rsidR="00B9531D" w:rsidRPr="00235334">
        <w:rPr>
          <w:rFonts w:cs="宋体" w:hint="eastAsia"/>
          <w:b/>
          <w:sz w:val="18"/>
          <w:szCs w:val="18"/>
        </w:rPr>
        <w:t>、</w:t>
      </w:r>
      <w:r w:rsidR="00954A25">
        <w:rPr>
          <w:rFonts w:cs="宋体" w:hint="eastAsia"/>
          <w:b/>
          <w:sz w:val="18"/>
          <w:szCs w:val="18"/>
        </w:rPr>
        <w:t>2021-2022</w:t>
      </w:r>
      <w:proofErr w:type="gramStart"/>
      <w:r w:rsidR="00B9531D" w:rsidRPr="00235334">
        <w:rPr>
          <w:rFonts w:cs="宋体" w:hint="eastAsia"/>
          <w:b/>
          <w:sz w:val="18"/>
          <w:szCs w:val="18"/>
        </w:rPr>
        <w:t>两个</w:t>
      </w:r>
      <w:proofErr w:type="gramEnd"/>
      <w:r w:rsidR="00B9531D" w:rsidRPr="00235334">
        <w:rPr>
          <w:rFonts w:cs="宋体" w:hint="eastAsia"/>
          <w:b/>
          <w:sz w:val="18"/>
          <w:szCs w:val="18"/>
        </w:rPr>
        <w:t>学年度实验室的平均利用率，即先用实验室利用率公式算出各年度的利用率，再算出两个年度的平均利用率。</w:t>
      </w:r>
      <w:r w:rsidR="00F22F41">
        <w:rPr>
          <w:rFonts w:cs="宋体" w:hint="eastAsia"/>
          <w:b/>
          <w:sz w:val="18"/>
          <w:szCs w:val="18"/>
        </w:rPr>
        <w:t>请各填报单位报送材料时须将两个</w:t>
      </w:r>
      <w:r>
        <w:rPr>
          <w:rFonts w:cs="宋体" w:hint="eastAsia"/>
          <w:b/>
          <w:sz w:val="18"/>
          <w:szCs w:val="18"/>
        </w:rPr>
        <w:t>学年实验分室的课表（纸质、电子文档各一份）一并报送，以便复核数据。</w:t>
      </w:r>
    </w:p>
    <w:p w:rsidR="00A31D59" w:rsidRDefault="00A31D59" w:rsidP="00A31D59">
      <w:r>
        <w:rPr>
          <w:rFonts w:cs="宋体" w:hint="eastAsia"/>
        </w:rPr>
        <w:lastRenderedPageBreak/>
        <w:t>附表</w:t>
      </w:r>
      <w:r>
        <w:t>2</w:t>
      </w:r>
      <w:r>
        <w:rPr>
          <w:rFonts w:hint="eastAsia"/>
        </w:rPr>
        <w:t>—</w:t>
      </w:r>
      <w:r>
        <w:rPr>
          <w:rFonts w:hint="eastAsia"/>
        </w:rPr>
        <w:t>2</w:t>
      </w:r>
    </w:p>
    <w:p w:rsidR="00B9531D" w:rsidRPr="00A153C9" w:rsidRDefault="00B9531D" w:rsidP="00B9531D">
      <w:pPr>
        <w:jc w:val="center"/>
        <w:rPr>
          <w:rFonts w:eastAsia="黑体" w:cs="黑体"/>
          <w:sz w:val="32"/>
          <w:szCs w:val="32"/>
        </w:rPr>
      </w:pPr>
      <w:r w:rsidRPr="00A153C9">
        <w:rPr>
          <w:rFonts w:eastAsia="黑体" w:cs="黑体" w:hint="eastAsia"/>
          <w:sz w:val="32"/>
          <w:szCs w:val="32"/>
        </w:rPr>
        <w:t>20</w:t>
      </w:r>
      <w:r w:rsidR="00D36B8F">
        <w:rPr>
          <w:rFonts w:eastAsia="黑体" w:cs="黑体" w:hint="eastAsia"/>
          <w:sz w:val="32"/>
          <w:szCs w:val="32"/>
        </w:rPr>
        <w:t>21</w:t>
      </w:r>
      <w:r w:rsidRPr="00A153C9">
        <w:rPr>
          <w:rFonts w:eastAsia="黑体" w:cs="黑体" w:hint="eastAsia"/>
          <w:sz w:val="32"/>
          <w:szCs w:val="32"/>
        </w:rPr>
        <w:t>-202</w:t>
      </w:r>
      <w:r w:rsidR="00D36B8F">
        <w:rPr>
          <w:rFonts w:eastAsia="黑体" w:cs="黑体" w:hint="eastAsia"/>
          <w:sz w:val="32"/>
          <w:szCs w:val="32"/>
        </w:rPr>
        <w:t>2</w:t>
      </w:r>
      <w:r w:rsidRPr="00A153C9">
        <w:rPr>
          <w:rFonts w:eastAsia="黑体" w:cs="黑体" w:hint="eastAsia"/>
          <w:sz w:val="32"/>
          <w:szCs w:val="32"/>
        </w:rPr>
        <w:t>年度教学计划内实验室利用率一览表</w:t>
      </w:r>
    </w:p>
    <w:p w:rsidR="00B9531D" w:rsidRPr="00A153C9" w:rsidRDefault="00B9531D" w:rsidP="00B9531D">
      <w:pPr>
        <w:rPr>
          <w:sz w:val="24"/>
          <w:szCs w:val="24"/>
        </w:rPr>
      </w:pPr>
      <w:r w:rsidRPr="00A153C9">
        <w:rPr>
          <w:rFonts w:hint="eastAsia"/>
          <w:sz w:val="24"/>
          <w:szCs w:val="24"/>
        </w:rPr>
        <w:t>分实验室名称（序号）：</w:t>
      </w:r>
      <w:r w:rsidR="00A153C9">
        <w:rPr>
          <w:rFonts w:hint="eastAsia"/>
          <w:sz w:val="24"/>
          <w:szCs w:val="24"/>
        </w:rPr>
        <w:t xml:space="preserve">        </w:t>
      </w:r>
      <w:r w:rsidR="00A153C9" w:rsidRPr="00A824CC">
        <w:rPr>
          <w:rFonts w:hint="eastAsia"/>
          <w:sz w:val="24"/>
          <w:szCs w:val="24"/>
        </w:rPr>
        <w:t xml:space="preserve">  </w:t>
      </w:r>
      <w:r w:rsidR="00A153C9" w:rsidRPr="00A824CC">
        <w:rPr>
          <w:rFonts w:hint="eastAsia"/>
          <w:sz w:val="24"/>
          <w:szCs w:val="24"/>
        </w:rPr>
        <w:t>是否机房</w:t>
      </w:r>
      <w:r w:rsidR="00A153C9" w:rsidRPr="00A153C9">
        <w:rPr>
          <w:rFonts w:hint="eastAsia"/>
          <w:sz w:val="24"/>
          <w:szCs w:val="24"/>
        </w:rPr>
        <w:t>：</w:t>
      </w:r>
      <w:r w:rsidR="00A153C9">
        <w:rPr>
          <w:rFonts w:hint="eastAsia"/>
          <w:sz w:val="24"/>
          <w:szCs w:val="24"/>
        </w:rPr>
        <w:t xml:space="preserve">    </w:t>
      </w:r>
      <w:r w:rsidRPr="00A153C9">
        <w:rPr>
          <w:rFonts w:hint="eastAsia"/>
          <w:sz w:val="24"/>
          <w:szCs w:val="24"/>
        </w:rPr>
        <w:t>课程类别：</w:t>
      </w:r>
      <w:r w:rsidR="00A153C9">
        <w:rPr>
          <w:rFonts w:hint="eastAsia"/>
          <w:sz w:val="24"/>
          <w:szCs w:val="24"/>
        </w:rPr>
        <w:t xml:space="preserve">    </w:t>
      </w:r>
      <w:r w:rsidRPr="00A153C9">
        <w:rPr>
          <w:rFonts w:hint="eastAsia"/>
          <w:sz w:val="24"/>
          <w:szCs w:val="24"/>
        </w:rPr>
        <w:t>基础课门数：</w:t>
      </w:r>
      <w:r w:rsidR="00A153C9">
        <w:rPr>
          <w:rFonts w:hint="eastAsia"/>
          <w:sz w:val="24"/>
          <w:szCs w:val="24"/>
        </w:rPr>
        <w:t xml:space="preserve">     </w:t>
      </w:r>
      <w:r w:rsidRPr="00A153C9">
        <w:rPr>
          <w:rFonts w:hint="eastAsia"/>
          <w:sz w:val="24"/>
          <w:szCs w:val="24"/>
        </w:rPr>
        <w:t>专业基础课门数：</w:t>
      </w:r>
      <w:r w:rsidR="00A153C9">
        <w:rPr>
          <w:rFonts w:hint="eastAsia"/>
          <w:sz w:val="24"/>
          <w:szCs w:val="24"/>
        </w:rPr>
        <w:t xml:space="preserve">    </w:t>
      </w:r>
      <w:r w:rsidRPr="00A153C9">
        <w:rPr>
          <w:rFonts w:hint="eastAsia"/>
          <w:sz w:val="24"/>
          <w:szCs w:val="24"/>
        </w:rPr>
        <w:t>专业课门数：</w:t>
      </w:r>
    </w:p>
    <w:p w:rsidR="00B9531D" w:rsidRPr="00A153C9" w:rsidRDefault="00B9531D" w:rsidP="00B9531D">
      <w:pPr>
        <w:rPr>
          <w:sz w:val="24"/>
          <w:szCs w:val="24"/>
        </w:rPr>
      </w:pPr>
      <w:r w:rsidRPr="00A153C9">
        <w:rPr>
          <w:rFonts w:hint="eastAsia"/>
          <w:sz w:val="24"/>
          <w:szCs w:val="24"/>
        </w:rPr>
        <w:t>面向学生所属教学单位的个数：</w:t>
      </w:r>
      <w:r w:rsidR="00A153C9">
        <w:rPr>
          <w:rFonts w:hint="eastAsia"/>
          <w:sz w:val="24"/>
          <w:szCs w:val="24"/>
        </w:rPr>
        <w:t xml:space="preserve">    </w:t>
      </w:r>
      <w:r w:rsidRPr="00A153C9">
        <w:rPr>
          <w:rFonts w:hint="eastAsia"/>
          <w:sz w:val="24"/>
          <w:szCs w:val="24"/>
        </w:rPr>
        <w:t>分实验室额定课时数（</w:t>
      </w:r>
      <w:r w:rsidRPr="00A153C9">
        <w:rPr>
          <w:sz w:val="24"/>
          <w:szCs w:val="24"/>
        </w:rPr>
        <w:t>280</w:t>
      </w:r>
      <w:r w:rsidRPr="00A153C9">
        <w:rPr>
          <w:rFonts w:hint="eastAsia"/>
          <w:sz w:val="24"/>
          <w:szCs w:val="24"/>
        </w:rPr>
        <w:t>课时</w:t>
      </w:r>
      <w:r w:rsidRPr="00A153C9">
        <w:rPr>
          <w:sz w:val="24"/>
          <w:szCs w:val="24"/>
        </w:rPr>
        <w:t>/</w:t>
      </w:r>
      <w:r w:rsidRPr="00A153C9">
        <w:rPr>
          <w:rFonts w:hint="eastAsia"/>
          <w:sz w:val="24"/>
          <w:szCs w:val="24"/>
        </w:rPr>
        <w:t>学年、</w:t>
      </w:r>
      <w:r w:rsidRPr="00A153C9">
        <w:rPr>
          <w:rFonts w:hint="eastAsia"/>
          <w:sz w:val="24"/>
          <w:szCs w:val="24"/>
        </w:rPr>
        <w:t>70</w:t>
      </w:r>
      <w:r w:rsidRPr="00A153C9">
        <w:rPr>
          <w:sz w:val="24"/>
          <w:szCs w:val="24"/>
        </w:rPr>
        <w:t>0</w:t>
      </w:r>
      <w:r w:rsidRPr="00A153C9">
        <w:rPr>
          <w:rFonts w:hint="eastAsia"/>
          <w:sz w:val="24"/>
          <w:szCs w:val="24"/>
        </w:rPr>
        <w:t>课时</w:t>
      </w:r>
      <w:r w:rsidRPr="00A153C9">
        <w:rPr>
          <w:sz w:val="24"/>
          <w:szCs w:val="24"/>
        </w:rPr>
        <w:t>/</w:t>
      </w:r>
      <w:r w:rsidRPr="00A153C9">
        <w:rPr>
          <w:rFonts w:hint="eastAsia"/>
          <w:sz w:val="24"/>
          <w:szCs w:val="24"/>
        </w:rPr>
        <w:t>学年、</w:t>
      </w:r>
      <w:r w:rsidRPr="00A153C9">
        <w:rPr>
          <w:rFonts w:hint="eastAsia"/>
          <w:sz w:val="24"/>
          <w:szCs w:val="24"/>
        </w:rPr>
        <w:t>98</w:t>
      </w:r>
      <w:r w:rsidRPr="00A153C9">
        <w:rPr>
          <w:sz w:val="24"/>
          <w:szCs w:val="24"/>
        </w:rPr>
        <w:t>0</w:t>
      </w:r>
      <w:r w:rsidRPr="00A153C9">
        <w:rPr>
          <w:rFonts w:hint="eastAsia"/>
          <w:sz w:val="24"/>
          <w:szCs w:val="24"/>
        </w:rPr>
        <w:t>课时</w:t>
      </w:r>
      <w:r w:rsidRPr="00A153C9">
        <w:rPr>
          <w:sz w:val="24"/>
          <w:szCs w:val="24"/>
        </w:rPr>
        <w:t>/</w:t>
      </w:r>
      <w:r w:rsidRPr="00A153C9">
        <w:rPr>
          <w:rFonts w:hint="eastAsia"/>
          <w:sz w:val="24"/>
          <w:szCs w:val="24"/>
        </w:rPr>
        <w:t>学年）：</w:t>
      </w:r>
    </w:p>
    <w:tbl>
      <w:tblPr>
        <w:tblW w:w="0" w:type="auto"/>
        <w:jc w:val="center"/>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1"/>
        <w:gridCol w:w="2103"/>
        <w:gridCol w:w="2343"/>
        <w:gridCol w:w="1215"/>
        <w:gridCol w:w="1695"/>
        <w:gridCol w:w="1985"/>
        <w:gridCol w:w="1614"/>
      </w:tblGrid>
      <w:tr w:rsidR="00B9531D" w:rsidTr="00A153C9">
        <w:trPr>
          <w:cantSplit/>
          <w:trHeight w:val="462"/>
          <w:jc w:val="center"/>
        </w:trPr>
        <w:tc>
          <w:tcPr>
            <w:tcW w:w="1791" w:type="dxa"/>
            <w:vMerge w:val="restart"/>
          </w:tcPr>
          <w:p w:rsidR="00B9531D" w:rsidRDefault="00B9531D" w:rsidP="002B2662">
            <w:pPr>
              <w:jc w:val="center"/>
              <w:rPr>
                <w:sz w:val="24"/>
                <w:szCs w:val="24"/>
              </w:rPr>
            </w:pPr>
          </w:p>
          <w:p w:rsidR="00B9531D" w:rsidRDefault="00B9531D" w:rsidP="002B2662">
            <w:pPr>
              <w:jc w:val="center"/>
              <w:rPr>
                <w:sz w:val="24"/>
                <w:szCs w:val="24"/>
              </w:rPr>
            </w:pPr>
          </w:p>
          <w:p w:rsidR="00B9531D" w:rsidRDefault="00B9531D" w:rsidP="002B2662">
            <w:pPr>
              <w:jc w:val="center"/>
              <w:rPr>
                <w:sz w:val="24"/>
                <w:szCs w:val="24"/>
              </w:rPr>
            </w:pPr>
          </w:p>
          <w:p w:rsidR="00B9531D" w:rsidRDefault="00B9531D" w:rsidP="002B2662">
            <w:pPr>
              <w:jc w:val="center"/>
              <w:rPr>
                <w:sz w:val="24"/>
                <w:szCs w:val="24"/>
              </w:rPr>
            </w:pPr>
          </w:p>
          <w:p w:rsidR="00B9531D" w:rsidRDefault="00B9531D" w:rsidP="002B2662">
            <w:pPr>
              <w:jc w:val="center"/>
              <w:rPr>
                <w:sz w:val="24"/>
                <w:szCs w:val="24"/>
              </w:rPr>
            </w:pPr>
            <w:r>
              <w:rPr>
                <w:rFonts w:cs="宋体" w:hint="eastAsia"/>
                <w:sz w:val="24"/>
                <w:szCs w:val="24"/>
              </w:rPr>
              <w:t>实</w:t>
            </w:r>
          </w:p>
          <w:p w:rsidR="00B9531D" w:rsidRDefault="00B9531D" w:rsidP="002B2662">
            <w:pPr>
              <w:jc w:val="center"/>
              <w:rPr>
                <w:sz w:val="24"/>
                <w:szCs w:val="24"/>
              </w:rPr>
            </w:pPr>
            <w:r>
              <w:rPr>
                <w:rFonts w:cs="宋体" w:hint="eastAsia"/>
                <w:sz w:val="24"/>
                <w:szCs w:val="24"/>
              </w:rPr>
              <w:t>验</w:t>
            </w:r>
          </w:p>
          <w:p w:rsidR="00B9531D" w:rsidRDefault="00B9531D" w:rsidP="002B2662">
            <w:pPr>
              <w:jc w:val="center"/>
              <w:rPr>
                <w:sz w:val="24"/>
                <w:szCs w:val="24"/>
              </w:rPr>
            </w:pPr>
            <w:r>
              <w:rPr>
                <w:rFonts w:cs="宋体" w:hint="eastAsia"/>
                <w:sz w:val="24"/>
                <w:szCs w:val="24"/>
              </w:rPr>
              <w:t>室</w:t>
            </w:r>
          </w:p>
          <w:p w:rsidR="00B9531D" w:rsidRDefault="00B9531D" w:rsidP="002B2662">
            <w:pPr>
              <w:jc w:val="center"/>
              <w:rPr>
                <w:sz w:val="24"/>
                <w:szCs w:val="24"/>
              </w:rPr>
            </w:pPr>
            <w:r>
              <w:rPr>
                <w:rFonts w:cs="宋体" w:hint="eastAsia"/>
                <w:sz w:val="24"/>
                <w:szCs w:val="24"/>
              </w:rPr>
              <w:t>使</w:t>
            </w:r>
          </w:p>
          <w:p w:rsidR="00B9531D" w:rsidRDefault="00B9531D" w:rsidP="002B2662">
            <w:pPr>
              <w:jc w:val="center"/>
              <w:rPr>
                <w:sz w:val="24"/>
                <w:szCs w:val="24"/>
              </w:rPr>
            </w:pPr>
            <w:r>
              <w:rPr>
                <w:rFonts w:cs="宋体" w:hint="eastAsia"/>
                <w:sz w:val="24"/>
                <w:szCs w:val="24"/>
              </w:rPr>
              <w:t>用</w:t>
            </w:r>
          </w:p>
          <w:p w:rsidR="00B9531D" w:rsidRDefault="00B9531D" w:rsidP="002B2662">
            <w:pPr>
              <w:jc w:val="center"/>
              <w:rPr>
                <w:sz w:val="24"/>
                <w:szCs w:val="24"/>
              </w:rPr>
            </w:pPr>
            <w:r>
              <w:rPr>
                <w:rFonts w:cs="宋体" w:hint="eastAsia"/>
                <w:sz w:val="24"/>
                <w:szCs w:val="24"/>
              </w:rPr>
              <w:t>情</w:t>
            </w:r>
          </w:p>
          <w:p w:rsidR="00B9531D" w:rsidRDefault="00B9531D" w:rsidP="002B2662">
            <w:pPr>
              <w:jc w:val="center"/>
              <w:rPr>
                <w:sz w:val="24"/>
                <w:szCs w:val="24"/>
              </w:rPr>
            </w:pPr>
            <w:r>
              <w:rPr>
                <w:rFonts w:cs="宋体" w:hint="eastAsia"/>
                <w:sz w:val="24"/>
                <w:szCs w:val="24"/>
              </w:rPr>
              <w:t>况</w:t>
            </w:r>
          </w:p>
          <w:p w:rsidR="00B9531D" w:rsidRDefault="00B9531D" w:rsidP="002B2662">
            <w:pPr>
              <w:jc w:val="center"/>
              <w:rPr>
                <w:sz w:val="24"/>
                <w:szCs w:val="24"/>
              </w:rPr>
            </w:pPr>
            <w:r>
              <w:rPr>
                <w:rFonts w:cs="宋体" w:hint="eastAsia"/>
                <w:sz w:val="24"/>
                <w:szCs w:val="24"/>
              </w:rPr>
              <w:t>统</w:t>
            </w:r>
          </w:p>
          <w:p w:rsidR="00B9531D" w:rsidRDefault="00B9531D" w:rsidP="002B2662">
            <w:pPr>
              <w:jc w:val="center"/>
              <w:rPr>
                <w:rFonts w:cs="宋体"/>
                <w:sz w:val="24"/>
                <w:szCs w:val="24"/>
              </w:rPr>
            </w:pPr>
            <w:r>
              <w:rPr>
                <w:rFonts w:cs="宋体" w:hint="eastAsia"/>
                <w:sz w:val="24"/>
                <w:szCs w:val="24"/>
              </w:rPr>
              <w:t>计</w:t>
            </w:r>
          </w:p>
          <w:p w:rsidR="008501FF" w:rsidRDefault="008501FF" w:rsidP="002B2662">
            <w:pPr>
              <w:jc w:val="center"/>
              <w:rPr>
                <w:sz w:val="24"/>
                <w:szCs w:val="24"/>
              </w:rPr>
            </w:pPr>
          </w:p>
        </w:tc>
        <w:tc>
          <w:tcPr>
            <w:tcW w:w="2103" w:type="dxa"/>
            <w:vAlign w:val="center"/>
          </w:tcPr>
          <w:p w:rsidR="00B9531D" w:rsidRDefault="00B9531D" w:rsidP="002B2662">
            <w:pPr>
              <w:jc w:val="center"/>
              <w:rPr>
                <w:sz w:val="24"/>
                <w:szCs w:val="24"/>
              </w:rPr>
            </w:pPr>
            <w:r>
              <w:rPr>
                <w:rFonts w:cs="宋体" w:hint="eastAsia"/>
                <w:sz w:val="24"/>
                <w:szCs w:val="24"/>
              </w:rPr>
              <w:t>实验课程名称</w:t>
            </w:r>
          </w:p>
        </w:tc>
        <w:tc>
          <w:tcPr>
            <w:tcW w:w="2343" w:type="dxa"/>
            <w:vAlign w:val="center"/>
          </w:tcPr>
          <w:p w:rsidR="00B9531D" w:rsidRDefault="00B9531D" w:rsidP="002B2662">
            <w:pPr>
              <w:jc w:val="center"/>
              <w:rPr>
                <w:sz w:val="24"/>
                <w:szCs w:val="24"/>
              </w:rPr>
            </w:pPr>
            <w:r>
              <w:rPr>
                <w:rFonts w:hint="eastAsia"/>
                <w:sz w:val="24"/>
                <w:szCs w:val="24"/>
              </w:rPr>
              <w:t>课程类别</w:t>
            </w:r>
          </w:p>
        </w:tc>
        <w:tc>
          <w:tcPr>
            <w:tcW w:w="1215" w:type="dxa"/>
            <w:vAlign w:val="center"/>
          </w:tcPr>
          <w:p w:rsidR="00B9531D" w:rsidRDefault="00B9531D" w:rsidP="002B2662">
            <w:pPr>
              <w:jc w:val="center"/>
              <w:rPr>
                <w:sz w:val="24"/>
                <w:szCs w:val="24"/>
              </w:rPr>
            </w:pPr>
            <w:smartTag w:uri="urn:schemas-microsoft-com:office:smarttags" w:element="PersonName">
              <w:smartTagPr>
                <w:attr w:name="ProductID" w:val="任课"/>
              </w:smartTagPr>
              <w:r>
                <w:rPr>
                  <w:rFonts w:cs="宋体" w:hint="eastAsia"/>
                  <w:sz w:val="24"/>
                  <w:szCs w:val="24"/>
                </w:rPr>
                <w:t>任课</w:t>
              </w:r>
            </w:smartTag>
            <w:r>
              <w:rPr>
                <w:rFonts w:cs="宋体" w:hint="eastAsia"/>
                <w:sz w:val="24"/>
                <w:szCs w:val="24"/>
              </w:rPr>
              <w:t>老师</w:t>
            </w:r>
          </w:p>
        </w:tc>
        <w:tc>
          <w:tcPr>
            <w:tcW w:w="1695" w:type="dxa"/>
            <w:vAlign w:val="center"/>
          </w:tcPr>
          <w:p w:rsidR="00B9531D" w:rsidRDefault="00B9531D" w:rsidP="002B2662">
            <w:pPr>
              <w:jc w:val="center"/>
              <w:rPr>
                <w:sz w:val="24"/>
                <w:szCs w:val="24"/>
              </w:rPr>
            </w:pPr>
            <w:r>
              <w:rPr>
                <w:rFonts w:cs="宋体" w:hint="eastAsia"/>
                <w:sz w:val="24"/>
                <w:szCs w:val="24"/>
              </w:rPr>
              <w:t>专业班级</w:t>
            </w:r>
          </w:p>
        </w:tc>
        <w:tc>
          <w:tcPr>
            <w:tcW w:w="1985" w:type="dxa"/>
            <w:vAlign w:val="center"/>
          </w:tcPr>
          <w:p w:rsidR="00B9531D" w:rsidRDefault="00B9531D" w:rsidP="002B2662">
            <w:pPr>
              <w:jc w:val="center"/>
              <w:rPr>
                <w:sz w:val="24"/>
                <w:szCs w:val="24"/>
              </w:rPr>
            </w:pPr>
            <w:r>
              <w:rPr>
                <w:rFonts w:hint="eastAsia"/>
                <w:sz w:val="24"/>
                <w:szCs w:val="24"/>
              </w:rPr>
              <w:t>学生所在学院</w:t>
            </w:r>
          </w:p>
        </w:tc>
        <w:tc>
          <w:tcPr>
            <w:tcW w:w="1614" w:type="dxa"/>
            <w:vAlign w:val="center"/>
          </w:tcPr>
          <w:p w:rsidR="00B9531D" w:rsidRDefault="00B9531D" w:rsidP="002B2662">
            <w:pPr>
              <w:jc w:val="center"/>
              <w:rPr>
                <w:sz w:val="24"/>
                <w:szCs w:val="24"/>
              </w:rPr>
            </w:pPr>
            <w:r>
              <w:rPr>
                <w:rFonts w:cs="宋体" w:hint="eastAsia"/>
                <w:sz w:val="24"/>
                <w:szCs w:val="24"/>
              </w:rPr>
              <w:t>一学年实验</w:t>
            </w:r>
          </w:p>
          <w:p w:rsidR="00B9531D" w:rsidRDefault="00B9531D" w:rsidP="002B2662">
            <w:pPr>
              <w:jc w:val="center"/>
              <w:rPr>
                <w:sz w:val="24"/>
                <w:szCs w:val="24"/>
              </w:rPr>
            </w:pPr>
            <w:r>
              <w:rPr>
                <w:rFonts w:cs="宋体" w:hint="eastAsia"/>
                <w:sz w:val="24"/>
                <w:szCs w:val="24"/>
              </w:rPr>
              <w:t>课时数</w:t>
            </w:r>
          </w:p>
        </w:tc>
      </w:tr>
      <w:tr w:rsidR="00B9531D" w:rsidTr="00A31D59">
        <w:trPr>
          <w:cantSplit/>
          <w:trHeight w:val="3721"/>
          <w:jc w:val="center"/>
        </w:trPr>
        <w:tc>
          <w:tcPr>
            <w:tcW w:w="1791" w:type="dxa"/>
            <w:vMerge/>
          </w:tcPr>
          <w:p w:rsidR="00B9531D" w:rsidRDefault="00B9531D" w:rsidP="002B2662">
            <w:pPr>
              <w:rPr>
                <w:sz w:val="24"/>
                <w:szCs w:val="24"/>
              </w:rPr>
            </w:pPr>
          </w:p>
        </w:tc>
        <w:tc>
          <w:tcPr>
            <w:tcW w:w="2103" w:type="dxa"/>
          </w:tcPr>
          <w:p w:rsidR="00B9531D" w:rsidRDefault="00B9531D" w:rsidP="002B2662">
            <w:pPr>
              <w:rPr>
                <w:sz w:val="24"/>
                <w:szCs w:val="24"/>
              </w:rPr>
            </w:pPr>
          </w:p>
          <w:p w:rsidR="00B9531D" w:rsidRDefault="00B9531D" w:rsidP="002B2662">
            <w:pPr>
              <w:rPr>
                <w:sz w:val="24"/>
                <w:szCs w:val="24"/>
              </w:rPr>
            </w:pPr>
          </w:p>
          <w:p w:rsidR="00B9531D" w:rsidRDefault="00B9531D" w:rsidP="002B2662">
            <w:pPr>
              <w:rPr>
                <w:sz w:val="24"/>
                <w:szCs w:val="24"/>
              </w:rPr>
            </w:pPr>
          </w:p>
          <w:p w:rsidR="00B9531D" w:rsidRDefault="00B9531D" w:rsidP="002B2662">
            <w:pPr>
              <w:rPr>
                <w:sz w:val="24"/>
                <w:szCs w:val="24"/>
              </w:rPr>
            </w:pPr>
          </w:p>
          <w:p w:rsidR="00B9531D" w:rsidRDefault="00B9531D" w:rsidP="002B2662">
            <w:pPr>
              <w:rPr>
                <w:sz w:val="24"/>
                <w:szCs w:val="24"/>
              </w:rPr>
            </w:pPr>
          </w:p>
          <w:p w:rsidR="00B9531D" w:rsidRDefault="00B9531D" w:rsidP="002B2662">
            <w:pPr>
              <w:rPr>
                <w:sz w:val="24"/>
                <w:szCs w:val="24"/>
              </w:rPr>
            </w:pPr>
          </w:p>
          <w:p w:rsidR="00B9531D" w:rsidRDefault="00B9531D" w:rsidP="002B2662">
            <w:pPr>
              <w:rPr>
                <w:sz w:val="24"/>
                <w:szCs w:val="24"/>
              </w:rPr>
            </w:pPr>
          </w:p>
          <w:p w:rsidR="00B9531D" w:rsidRDefault="00B9531D" w:rsidP="002B2662">
            <w:pPr>
              <w:jc w:val="center"/>
              <w:rPr>
                <w:sz w:val="24"/>
                <w:szCs w:val="24"/>
              </w:rPr>
            </w:pPr>
          </w:p>
          <w:p w:rsidR="00B9531D" w:rsidRDefault="00B9531D" w:rsidP="002B2662">
            <w:pPr>
              <w:jc w:val="center"/>
              <w:rPr>
                <w:sz w:val="24"/>
                <w:szCs w:val="24"/>
              </w:rPr>
            </w:pPr>
          </w:p>
          <w:p w:rsidR="00B9531D" w:rsidRDefault="00B9531D" w:rsidP="002B2662">
            <w:pPr>
              <w:jc w:val="center"/>
              <w:rPr>
                <w:sz w:val="24"/>
                <w:szCs w:val="24"/>
              </w:rPr>
            </w:pPr>
          </w:p>
          <w:p w:rsidR="00B9531D" w:rsidRDefault="00B9531D" w:rsidP="002B2662">
            <w:pPr>
              <w:jc w:val="center"/>
              <w:rPr>
                <w:sz w:val="24"/>
                <w:szCs w:val="24"/>
              </w:rPr>
            </w:pPr>
          </w:p>
          <w:p w:rsidR="00B9531D" w:rsidRDefault="00B9531D" w:rsidP="002B2662">
            <w:pPr>
              <w:jc w:val="center"/>
              <w:rPr>
                <w:sz w:val="24"/>
                <w:szCs w:val="24"/>
              </w:rPr>
            </w:pPr>
          </w:p>
          <w:p w:rsidR="00B9531D" w:rsidRDefault="00B9531D" w:rsidP="002B2662">
            <w:pPr>
              <w:rPr>
                <w:sz w:val="24"/>
                <w:szCs w:val="24"/>
              </w:rPr>
            </w:pPr>
          </w:p>
        </w:tc>
        <w:tc>
          <w:tcPr>
            <w:tcW w:w="2343" w:type="dxa"/>
          </w:tcPr>
          <w:p w:rsidR="00B9531D" w:rsidRDefault="00B9531D" w:rsidP="002B2662">
            <w:pPr>
              <w:widowControl/>
              <w:jc w:val="left"/>
              <w:rPr>
                <w:sz w:val="24"/>
                <w:szCs w:val="24"/>
              </w:rPr>
            </w:pPr>
          </w:p>
          <w:p w:rsidR="00B9531D" w:rsidRDefault="00B9531D" w:rsidP="002B2662">
            <w:pPr>
              <w:widowControl/>
              <w:jc w:val="left"/>
              <w:rPr>
                <w:sz w:val="24"/>
                <w:szCs w:val="24"/>
              </w:rPr>
            </w:pPr>
          </w:p>
          <w:p w:rsidR="00B9531D" w:rsidRDefault="00B9531D" w:rsidP="002B2662">
            <w:pPr>
              <w:widowControl/>
              <w:jc w:val="left"/>
              <w:rPr>
                <w:sz w:val="24"/>
                <w:szCs w:val="24"/>
              </w:rPr>
            </w:pPr>
          </w:p>
          <w:p w:rsidR="00B9531D" w:rsidRDefault="00B9531D" w:rsidP="002B2662">
            <w:pPr>
              <w:widowControl/>
              <w:jc w:val="left"/>
              <w:rPr>
                <w:sz w:val="24"/>
                <w:szCs w:val="24"/>
              </w:rPr>
            </w:pPr>
          </w:p>
          <w:p w:rsidR="00B9531D" w:rsidRDefault="00B9531D" w:rsidP="002B2662">
            <w:pPr>
              <w:widowControl/>
              <w:jc w:val="left"/>
              <w:rPr>
                <w:sz w:val="24"/>
                <w:szCs w:val="24"/>
              </w:rPr>
            </w:pPr>
          </w:p>
          <w:p w:rsidR="00B9531D" w:rsidRDefault="00B9531D" w:rsidP="002B2662">
            <w:pPr>
              <w:widowControl/>
              <w:jc w:val="left"/>
              <w:rPr>
                <w:sz w:val="24"/>
                <w:szCs w:val="24"/>
              </w:rPr>
            </w:pPr>
          </w:p>
          <w:p w:rsidR="00B9531D" w:rsidRDefault="00B9531D" w:rsidP="002B2662">
            <w:pPr>
              <w:widowControl/>
              <w:jc w:val="left"/>
              <w:rPr>
                <w:sz w:val="24"/>
                <w:szCs w:val="24"/>
              </w:rPr>
            </w:pPr>
          </w:p>
          <w:p w:rsidR="00B9531D" w:rsidRDefault="00B9531D" w:rsidP="002B2662">
            <w:pPr>
              <w:widowControl/>
              <w:jc w:val="left"/>
              <w:rPr>
                <w:sz w:val="24"/>
                <w:szCs w:val="24"/>
              </w:rPr>
            </w:pPr>
          </w:p>
          <w:p w:rsidR="00B9531D" w:rsidRDefault="00B9531D" w:rsidP="002B2662">
            <w:pPr>
              <w:rPr>
                <w:sz w:val="24"/>
                <w:szCs w:val="24"/>
              </w:rPr>
            </w:pPr>
          </w:p>
        </w:tc>
        <w:tc>
          <w:tcPr>
            <w:tcW w:w="1215" w:type="dxa"/>
          </w:tcPr>
          <w:p w:rsidR="00B9531D" w:rsidRDefault="00B9531D" w:rsidP="002B2662">
            <w:pPr>
              <w:rPr>
                <w:sz w:val="24"/>
                <w:szCs w:val="24"/>
              </w:rPr>
            </w:pPr>
          </w:p>
        </w:tc>
        <w:tc>
          <w:tcPr>
            <w:tcW w:w="1695" w:type="dxa"/>
          </w:tcPr>
          <w:p w:rsidR="00B9531D" w:rsidRDefault="00B9531D" w:rsidP="002B2662">
            <w:pPr>
              <w:rPr>
                <w:sz w:val="24"/>
                <w:szCs w:val="24"/>
              </w:rPr>
            </w:pPr>
          </w:p>
        </w:tc>
        <w:tc>
          <w:tcPr>
            <w:tcW w:w="1985" w:type="dxa"/>
          </w:tcPr>
          <w:p w:rsidR="00B9531D" w:rsidRDefault="00B9531D" w:rsidP="002B2662">
            <w:pPr>
              <w:rPr>
                <w:sz w:val="24"/>
                <w:szCs w:val="24"/>
              </w:rPr>
            </w:pPr>
          </w:p>
        </w:tc>
        <w:tc>
          <w:tcPr>
            <w:tcW w:w="1614" w:type="dxa"/>
          </w:tcPr>
          <w:p w:rsidR="00B9531D" w:rsidRDefault="00B9531D" w:rsidP="002B2662">
            <w:pPr>
              <w:rPr>
                <w:sz w:val="24"/>
                <w:szCs w:val="24"/>
              </w:rPr>
            </w:pPr>
          </w:p>
        </w:tc>
      </w:tr>
      <w:tr w:rsidR="00B9531D" w:rsidTr="00A153C9">
        <w:trPr>
          <w:cantSplit/>
          <w:trHeight w:val="451"/>
          <w:jc w:val="center"/>
        </w:trPr>
        <w:tc>
          <w:tcPr>
            <w:tcW w:w="6237" w:type="dxa"/>
            <w:gridSpan w:val="3"/>
          </w:tcPr>
          <w:p w:rsidR="00B9531D" w:rsidRDefault="00B9531D" w:rsidP="002B2662">
            <w:pPr>
              <w:ind w:firstLineChars="500" w:firstLine="1200"/>
              <w:rPr>
                <w:sz w:val="24"/>
                <w:szCs w:val="24"/>
              </w:rPr>
            </w:pPr>
            <w:r>
              <w:rPr>
                <w:rFonts w:cs="宋体" w:hint="eastAsia"/>
                <w:sz w:val="24"/>
                <w:szCs w:val="24"/>
              </w:rPr>
              <w:t>单间</w:t>
            </w:r>
            <w:r>
              <w:rPr>
                <w:sz w:val="24"/>
                <w:szCs w:val="24"/>
              </w:rPr>
              <w:t>(A1)</w:t>
            </w:r>
            <w:r>
              <w:rPr>
                <w:rFonts w:cs="宋体" w:hint="eastAsia"/>
                <w:sz w:val="24"/>
                <w:szCs w:val="24"/>
              </w:rPr>
              <w:t>实验室利用率</w:t>
            </w:r>
          </w:p>
          <w:p w:rsidR="00B9531D" w:rsidRDefault="00AC5123" w:rsidP="002B2662">
            <w:pPr>
              <w:rPr>
                <w:sz w:val="18"/>
                <w:szCs w:val="18"/>
              </w:rPr>
            </w:pPr>
            <w:r w:rsidRPr="00F8701E">
              <w:rPr>
                <w:position w:val="-30"/>
                <w:sz w:val="15"/>
                <w:szCs w:val="15"/>
              </w:rPr>
              <w:object w:dxaOrig="5179" w:dyaOrig="720">
                <v:shape id="_x0000_i1028" type="#_x0000_t75" style="width:208.5pt;height:28.5pt" o:ole="">
                  <v:imagedata r:id="rId14" o:title=""/>
                </v:shape>
                <o:OLEObject Type="Embed" ProgID="Equation.3" ShapeID="_x0000_i1028" DrawAspect="Content" ObjectID="_1715695279" r:id="rId15">
                  <o:FieldCodes>\* MERGEFORMAT</o:FieldCodes>
                </o:OLEObject>
              </w:object>
            </w:r>
          </w:p>
        </w:tc>
        <w:tc>
          <w:tcPr>
            <w:tcW w:w="6509" w:type="dxa"/>
            <w:gridSpan w:val="4"/>
          </w:tcPr>
          <w:p w:rsidR="00B9531D" w:rsidRDefault="00B9531D" w:rsidP="002B2662">
            <w:pPr>
              <w:rPr>
                <w:sz w:val="18"/>
                <w:szCs w:val="18"/>
              </w:rPr>
            </w:pPr>
          </w:p>
        </w:tc>
      </w:tr>
      <w:tr w:rsidR="00B9531D" w:rsidTr="00A153C9">
        <w:trPr>
          <w:cantSplit/>
          <w:trHeight w:val="451"/>
          <w:jc w:val="center"/>
        </w:trPr>
        <w:tc>
          <w:tcPr>
            <w:tcW w:w="6237" w:type="dxa"/>
            <w:gridSpan w:val="3"/>
          </w:tcPr>
          <w:p w:rsidR="00B9531D" w:rsidRDefault="00B9531D" w:rsidP="002B2662">
            <w:pPr>
              <w:ind w:firstLineChars="500" w:firstLine="1200"/>
              <w:rPr>
                <w:sz w:val="24"/>
                <w:szCs w:val="24"/>
              </w:rPr>
            </w:pPr>
            <w:r>
              <w:rPr>
                <w:rFonts w:cs="宋体" w:hint="eastAsia"/>
                <w:sz w:val="24"/>
                <w:szCs w:val="24"/>
              </w:rPr>
              <w:t>多间</w:t>
            </w:r>
            <w:r>
              <w:rPr>
                <w:sz w:val="24"/>
                <w:szCs w:val="24"/>
              </w:rPr>
              <w:t>(A</w:t>
            </w:r>
            <w:r>
              <w:rPr>
                <w:sz w:val="24"/>
                <w:szCs w:val="24"/>
                <w:vertAlign w:val="subscript"/>
              </w:rPr>
              <w:t>N</w:t>
            </w:r>
            <w:r>
              <w:rPr>
                <w:sz w:val="24"/>
                <w:szCs w:val="24"/>
              </w:rPr>
              <w:t>)</w:t>
            </w:r>
            <w:r>
              <w:rPr>
                <w:rFonts w:cs="宋体" w:hint="eastAsia"/>
                <w:sz w:val="24"/>
                <w:szCs w:val="24"/>
              </w:rPr>
              <w:t>实验室平均利用率</w:t>
            </w:r>
          </w:p>
          <w:p w:rsidR="00B9531D" w:rsidRDefault="00B9531D" w:rsidP="002B2662">
            <w:pPr>
              <w:rPr>
                <w:sz w:val="24"/>
                <w:szCs w:val="24"/>
              </w:rPr>
            </w:pPr>
            <w:r w:rsidRPr="00F8701E">
              <w:rPr>
                <w:position w:val="-28"/>
                <w:sz w:val="15"/>
                <w:szCs w:val="15"/>
              </w:rPr>
              <w:object w:dxaOrig="5205" w:dyaOrig="679">
                <v:shape id="_x0000_i1029" type="#_x0000_t75" style="width:3in;height:27pt;mso-position-horizontal-relative:page;mso-position-vertical-relative:page" o:ole="">
                  <v:imagedata r:id="rId10" o:title=""/>
                </v:shape>
                <o:OLEObject Type="Embed" ProgID="Equation.3" ShapeID="_x0000_i1029" DrawAspect="Content" ObjectID="_1715695280" r:id="rId16">
                  <o:FieldCodes>\* MERGEFORMAT</o:FieldCodes>
                </o:OLEObject>
              </w:object>
            </w:r>
          </w:p>
        </w:tc>
        <w:tc>
          <w:tcPr>
            <w:tcW w:w="6509" w:type="dxa"/>
            <w:gridSpan w:val="4"/>
          </w:tcPr>
          <w:p w:rsidR="00B9531D" w:rsidRDefault="00B9531D" w:rsidP="00635BFD">
            <w:pPr>
              <w:widowControl/>
              <w:jc w:val="left"/>
              <w:rPr>
                <w:sz w:val="18"/>
                <w:szCs w:val="18"/>
              </w:rPr>
            </w:pPr>
          </w:p>
        </w:tc>
      </w:tr>
      <w:tr w:rsidR="00F60621" w:rsidTr="00A153C9">
        <w:trPr>
          <w:cantSplit/>
          <w:trHeight w:val="451"/>
          <w:jc w:val="center"/>
        </w:trPr>
        <w:tc>
          <w:tcPr>
            <w:tcW w:w="6237" w:type="dxa"/>
            <w:gridSpan w:val="3"/>
            <w:vAlign w:val="center"/>
          </w:tcPr>
          <w:p w:rsidR="00F60621" w:rsidRPr="00635BFD" w:rsidRDefault="00954A25" w:rsidP="00BC5408">
            <w:pPr>
              <w:rPr>
                <w:rFonts w:ascii="宋体" w:hAnsi="宋体"/>
                <w:sz w:val="15"/>
                <w:szCs w:val="15"/>
              </w:rPr>
            </w:pPr>
            <w:r w:rsidRPr="00954A25">
              <w:rPr>
                <w:position w:val="-24"/>
                <w:sz w:val="15"/>
                <w:szCs w:val="15"/>
              </w:rPr>
              <w:object w:dxaOrig="7600" w:dyaOrig="639">
                <v:shape id="_x0000_i1030" type="#_x0000_t75" style="width:300pt;height:25.5pt" o:ole="">
                  <v:imagedata r:id="rId12" o:title=""/>
                </v:shape>
                <o:OLEObject Type="Embed" ProgID="Equation.DSMT4" ShapeID="_x0000_i1030" DrawAspect="Content" ObjectID="_1715695281" r:id="rId17"/>
              </w:object>
            </w:r>
          </w:p>
        </w:tc>
        <w:tc>
          <w:tcPr>
            <w:tcW w:w="6509" w:type="dxa"/>
            <w:gridSpan w:val="4"/>
          </w:tcPr>
          <w:p w:rsidR="00F60621" w:rsidRDefault="00F60621" w:rsidP="002B2662">
            <w:pPr>
              <w:widowControl/>
              <w:jc w:val="left"/>
              <w:rPr>
                <w:sz w:val="18"/>
                <w:szCs w:val="18"/>
              </w:rPr>
            </w:pPr>
          </w:p>
        </w:tc>
      </w:tr>
    </w:tbl>
    <w:p w:rsidR="00B9531D" w:rsidRDefault="00B9531D" w:rsidP="00B9531D">
      <w:pPr>
        <w:rPr>
          <w:rFonts w:cs="宋体"/>
          <w:b/>
          <w:sz w:val="18"/>
          <w:szCs w:val="18"/>
        </w:rPr>
      </w:pPr>
      <w:r>
        <w:rPr>
          <w:rFonts w:cs="宋体" w:hint="eastAsia"/>
          <w:b/>
          <w:sz w:val="18"/>
          <w:szCs w:val="18"/>
        </w:rPr>
        <w:t>说明：每项内容请务必填写全称，不要填写简称；单位实验室（中心）内设有多个分实验室的，请以每一间分实验室为单位填写；相同课程不同班级请分开填写，不允许合并填写；分实验室额定课时数请按以下要求辨别：</w:t>
      </w:r>
      <w:r>
        <w:rPr>
          <w:rFonts w:cs="宋体" w:hint="eastAsia"/>
          <w:b/>
          <w:sz w:val="18"/>
          <w:szCs w:val="18"/>
        </w:rPr>
        <w:t>980</w:t>
      </w:r>
      <w:r>
        <w:rPr>
          <w:rFonts w:cs="宋体" w:hint="eastAsia"/>
          <w:b/>
          <w:sz w:val="18"/>
          <w:szCs w:val="18"/>
        </w:rPr>
        <w:t>课时</w:t>
      </w:r>
      <w:r>
        <w:rPr>
          <w:rFonts w:cs="宋体" w:hint="eastAsia"/>
          <w:b/>
          <w:sz w:val="18"/>
          <w:szCs w:val="18"/>
        </w:rPr>
        <w:t>/</w:t>
      </w:r>
      <w:r>
        <w:rPr>
          <w:rFonts w:cs="宋体" w:hint="eastAsia"/>
          <w:b/>
          <w:sz w:val="18"/>
          <w:szCs w:val="18"/>
        </w:rPr>
        <w:t>学年是指面向二个以上教学单位的各类分实验室，普通计算机机房和语音室也按</w:t>
      </w:r>
      <w:r>
        <w:rPr>
          <w:rFonts w:cs="宋体" w:hint="eastAsia"/>
          <w:b/>
          <w:sz w:val="18"/>
          <w:szCs w:val="18"/>
        </w:rPr>
        <w:t>980</w:t>
      </w:r>
      <w:r>
        <w:rPr>
          <w:rFonts w:cs="宋体" w:hint="eastAsia"/>
          <w:b/>
          <w:sz w:val="18"/>
          <w:szCs w:val="18"/>
        </w:rPr>
        <w:t>课时</w:t>
      </w:r>
      <w:r>
        <w:rPr>
          <w:rFonts w:cs="宋体" w:hint="eastAsia"/>
          <w:b/>
          <w:sz w:val="18"/>
          <w:szCs w:val="18"/>
        </w:rPr>
        <w:t>/</w:t>
      </w:r>
      <w:r>
        <w:rPr>
          <w:rFonts w:cs="宋体" w:hint="eastAsia"/>
          <w:b/>
          <w:sz w:val="18"/>
          <w:szCs w:val="18"/>
        </w:rPr>
        <w:t>学年为标准、</w:t>
      </w:r>
      <w:r>
        <w:rPr>
          <w:rFonts w:cs="宋体"/>
          <w:b/>
          <w:sz w:val="18"/>
          <w:szCs w:val="18"/>
        </w:rPr>
        <w:t>700</w:t>
      </w:r>
      <w:r>
        <w:rPr>
          <w:rFonts w:cs="宋体"/>
          <w:b/>
          <w:sz w:val="18"/>
          <w:szCs w:val="18"/>
        </w:rPr>
        <w:t>课时</w:t>
      </w:r>
      <w:r>
        <w:rPr>
          <w:rFonts w:cs="宋体"/>
          <w:b/>
          <w:sz w:val="18"/>
          <w:szCs w:val="18"/>
        </w:rPr>
        <w:t>/</w:t>
      </w:r>
      <w:r>
        <w:rPr>
          <w:rFonts w:cs="宋体"/>
          <w:b/>
          <w:sz w:val="18"/>
          <w:szCs w:val="18"/>
        </w:rPr>
        <w:t>学年</w:t>
      </w:r>
      <w:r>
        <w:rPr>
          <w:rFonts w:cs="宋体" w:hint="eastAsia"/>
          <w:b/>
          <w:sz w:val="18"/>
          <w:szCs w:val="18"/>
        </w:rPr>
        <w:t>是指</w:t>
      </w:r>
      <w:r>
        <w:rPr>
          <w:rFonts w:cs="宋体"/>
          <w:b/>
          <w:sz w:val="18"/>
          <w:szCs w:val="18"/>
        </w:rPr>
        <w:t>面向一个教学单位除</w:t>
      </w:r>
      <w:r>
        <w:rPr>
          <w:rFonts w:cs="宋体" w:hint="eastAsia"/>
          <w:b/>
          <w:sz w:val="18"/>
          <w:szCs w:val="18"/>
        </w:rPr>
        <w:t>普通计算机</w:t>
      </w:r>
      <w:r>
        <w:rPr>
          <w:rFonts w:cs="宋体"/>
          <w:b/>
          <w:sz w:val="18"/>
          <w:szCs w:val="18"/>
        </w:rPr>
        <w:t>机房及语音室外的其他</w:t>
      </w:r>
      <w:r>
        <w:rPr>
          <w:rFonts w:cs="宋体" w:hint="eastAsia"/>
          <w:b/>
          <w:sz w:val="18"/>
          <w:szCs w:val="18"/>
        </w:rPr>
        <w:t>分</w:t>
      </w:r>
      <w:r>
        <w:rPr>
          <w:rFonts w:cs="宋体"/>
          <w:b/>
          <w:sz w:val="18"/>
          <w:szCs w:val="18"/>
        </w:rPr>
        <w:t>实验室</w:t>
      </w:r>
      <w:r>
        <w:rPr>
          <w:rFonts w:cs="宋体" w:hint="eastAsia"/>
          <w:b/>
          <w:sz w:val="18"/>
          <w:szCs w:val="18"/>
        </w:rPr>
        <w:t>（含以主要特殊或专业设备为主的分室）</w:t>
      </w:r>
      <w:r>
        <w:rPr>
          <w:rFonts w:cs="宋体"/>
          <w:b/>
          <w:sz w:val="18"/>
          <w:szCs w:val="18"/>
        </w:rPr>
        <w:t>，且所开课程以专业基础课为主（占</w:t>
      </w:r>
      <w:r>
        <w:rPr>
          <w:rFonts w:cs="宋体" w:hint="eastAsia"/>
          <w:b/>
          <w:sz w:val="18"/>
          <w:szCs w:val="18"/>
        </w:rPr>
        <w:t>该分室</w:t>
      </w:r>
      <w:r>
        <w:rPr>
          <w:rFonts w:cs="宋体"/>
          <w:b/>
          <w:sz w:val="18"/>
          <w:szCs w:val="18"/>
        </w:rPr>
        <w:t>总开课门数</w:t>
      </w:r>
      <w:r>
        <w:rPr>
          <w:rFonts w:cs="宋体"/>
          <w:b/>
          <w:sz w:val="18"/>
          <w:szCs w:val="18"/>
        </w:rPr>
        <w:t>50%</w:t>
      </w:r>
      <w:r>
        <w:rPr>
          <w:rFonts w:cs="宋体"/>
          <w:b/>
          <w:sz w:val="18"/>
          <w:szCs w:val="18"/>
        </w:rPr>
        <w:t>以上）</w:t>
      </w:r>
      <w:r>
        <w:rPr>
          <w:rFonts w:cs="宋体" w:hint="eastAsia"/>
          <w:b/>
          <w:sz w:val="18"/>
          <w:szCs w:val="18"/>
        </w:rPr>
        <w:t>、</w:t>
      </w:r>
      <w:r>
        <w:rPr>
          <w:rFonts w:cs="宋体" w:hint="eastAsia"/>
          <w:b/>
          <w:sz w:val="18"/>
          <w:szCs w:val="18"/>
        </w:rPr>
        <w:t>280</w:t>
      </w:r>
      <w:r>
        <w:rPr>
          <w:rFonts w:cs="宋体" w:hint="eastAsia"/>
          <w:b/>
          <w:sz w:val="18"/>
          <w:szCs w:val="18"/>
        </w:rPr>
        <w:t>课时</w:t>
      </w:r>
      <w:r>
        <w:rPr>
          <w:rFonts w:cs="宋体" w:hint="eastAsia"/>
          <w:b/>
          <w:sz w:val="18"/>
          <w:szCs w:val="18"/>
        </w:rPr>
        <w:t>/</w:t>
      </w:r>
      <w:r>
        <w:rPr>
          <w:rFonts w:cs="宋体" w:hint="eastAsia"/>
          <w:b/>
          <w:sz w:val="18"/>
          <w:szCs w:val="18"/>
        </w:rPr>
        <w:t>学年是指</w:t>
      </w:r>
      <w:r>
        <w:rPr>
          <w:rFonts w:cs="宋体"/>
          <w:b/>
          <w:sz w:val="18"/>
          <w:szCs w:val="18"/>
        </w:rPr>
        <w:t>面向一个教学单位除机房及语音室外的其他</w:t>
      </w:r>
      <w:r>
        <w:rPr>
          <w:rFonts w:cs="宋体" w:hint="eastAsia"/>
          <w:b/>
          <w:sz w:val="18"/>
          <w:szCs w:val="18"/>
        </w:rPr>
        <w:t>分</w:t>
      </w:r>
      <w:r>
        <w:rPr>
          <w:rFonts w:cs="宋体"/>
          <w:b/>
          <w:sz w:val="18"/>
          <w:szCs w:val="18"/>
        </w:rPr>
        <w:t>实验室</w:t>
      </w:r>
      <w:r>
        <w:rPr>
          <w:rFonts w:cs="宋体" w:hint="eastAsia"/>
          <w:b/>
          <w:sz w:val="18"/>
          <w:szCs w:val="18"/>
        </w:rPr>
        <w:t>（含以主要特殊或专业设备为主的分室）</w:t>
      </w:r>
      <w:r>
        <w:rPr>
          <w:rFonts w:cs="宋体"/>
          <w:b/>
          <w:sz w:val="18"/>
          <w:szCs w:val="18"/>
        </w:rPr>
        <w:t>，且所开课程以专业课为主（占</w:t>
      </w:r>
      <w:r>
        <w:rPr>
          <w:rFonts w:cs="宋体" w:hint="eastAsia"/>
          <w:b/>
          <w:sz w:val="18"/>
          <w:szCs w:val="18"/>
        </w:rPr>
        <w:t>该分室</w:t>
      </w:r>
      <w:r>
        <w:rPr>
          <w:rFonts w:cs="宋体"/>
          <w:b/>
          <w:sz w:val="18"/>
          <w:szCs w:val="18"/>
        </w:rPr>
        <w:t>总开课门数</w:t>
      </w:r>
      <w:r>
        <w:rPr>
          <w:rFonts w:cs="宋体"/>
          <w:b/>
          <w:sz w:val="18"/>
          <w:szCs w:val="18"/>
        </w:rPr>
        <w:t>50%</w:t>
      </w:r>
      <w:r>
        <w:rPr>
          <w:rFonts w:cs="宋体"/>
          <w:b/>
          <w:sz w:val="18"/>
          <w:szCs w:val="18"/>
        </w:rPr>
        <w:t>以上）</w:t>
      </w:r>
      <w:r>
        <w:rPr>
          <w:rFonts w:cs="宋体" w:hint="eastAsia"/>
          <w:b/>
          <w:sz w:val="18"/>
          <w:szCs w:val="18"/>
        </w:rPr>
        <w:t>；基础课、专业基础课、专业课的辨别按教学计划内的课程类别和课程类型为依据且以一次课程为统计；学年实验课时数是指一学年分实验室</w:t>
      </w:r>
      <w:r>
        <w:rPr>
          <w:rFonts w:cs="宋体" w:hint="eastAsia"/>
          <w:b/>
          <w:sz w:val="18"/>
          <w:szCs w:val="18"/>
          <w:u w:val="single"/>
        </w:rPr>
        <w:t>按教学计划课表内承担</w:t>
      </w:r>
      <w:r>
        <w:rPr>
          <w:rFonts w:cs="宋体" w:hint="eastAsia"/>
          <w:b/>
          <w:sz w:val="18"/>
          <w:szCs w:val="18"/>
        </w:rPr>
        <w:t>授课的总课时数（不含实验室开放课时数和社会服务），因客观原因已无法正常排课或当学年新建未能排课满一学年的分实验室本次不纳入考核评估范围，但要填写并作说明原因。</w:t>
      </w:r>
      <w:r w:rsidRPr="00A824CC">
        <w:rPr>
          <w:rFonts w:cs="宋体" w:hint="eastAsia"/>
          <w:b/>
          <w:sz w:val="18"/>
          <w:szCs w:val="18"/>
        </w:rPr>
        <w:t>考查</w:t>
      </w:r>
      <w:r w:rsidRPr="00A824CC">
        <w:rPr>
          <w:rFonts w:cs="宋体" w:hint="eastAsia"/>
          <w:b/>
          <w:sz w:val="18"/>
          <w:szCs w:val="18"/>
        </w:rPr>
        <w:t>20</w:t>
      </w:r>
      <w:r w:rsidR="00954A25">
        <w:rPr>
          <w:rFonts w:cs="宋体" w:hint="eastAsia"/>
          <w:b/>
          <w:sz w:val="18"/>
          <w:szCs w:val="18"/>
        </w:rPr>
        <w:t>20-2021</w:t>
      </w:r>
      <w:r w:rsidRPr="00A824CC">
        <w:rPr>
          <w:rFonts w:cs="宋体" w:hint="eastAsia"/>
          <w:b/>
          <w:sz w:val="18"/>
          <w:szCs w:val="18"/>
        </w:rPr>
        <w:t>、</w:t>
      </w:r>
      <w:r w:rsidRPr="00A824CC">
        <w:rPr>
          <w:rFonts w:cs="宋体" w:hint="eastAsia"/>
          <w:b/>
          <w:sz w:val="18"/>
          <w:szCs w:val="18"/>
        </w:rPr>
        <w:t>20</w:t>
      </w:r>
      <w:r w:rsidR="00954A25">
        <w:rPr>
          <w:rFonts w:cs="宋体" w:hint="eastAsia"/>
          <w:b/>
          <w:sz w:val="18"/>
          <w:szCs w:val="18"/>
        </w:rPr>
        <w:t>21</w:t>
      </w:r>
      <w:r w:rsidRPr="00A824CC">
        <w:rPr>
          <w:rFonts w:cs="宋体" w:hint="eastAsia"/>
          <w:b/>
          <w:sz w:val="18"/>
          <w:szCs w:val="18"/>
        </w:rPr>
        <w:t>-202</w:t>
      </w:r>
      <w:r w:rsidR="00954A25">
        <w:rPr>
          <w:rFonts w:cs="宋体" w:hint="eastAsia"/>
          <w:b/>
          <w:sz w:val="18"/>
          <w:szCs w:val="18"/>
        </w:rPr>
        <w:t>2</w:t>
      </w:r>
      <w:proofErr w:type="gramStart"/>
      <w:r w:rsidRPr="00A824CC">
        <w:rPr>
          <w:rFonts w:cs="宋体" w:hint="eastAsia"/>
          <w:b/>
          <w:sz w:val="18"/>
          <w:szCs w:val="18"/>
        </w:rPr>
        <w:t>两个</w:t>
      </w:r>
      <w:proofErr w:type="gramEnd"/>
      <w:r w:rsidRPr="00A824CC">
        <w:rPr>
          <w:rFonts w:cs="宋体" w:hint="eastAsia"/>
          <w:b/>
          <w:sz w:val="18"/>
          <w:szCs w:val="18"/>
        </w:rPr>
        <w:t>学年度实验室的平均利用率，即先用实验室利用率公式算出各年度的利用率，再算出两个年度的平均利用率。</w:t>
      </w:r>
      <w:r>
        <w:rPr>
          <w:rFonts w:cs="宋体" w:hint="eastAsia"/>
          <w:b/>
          <w:sz w:val="18"/>
          <w:szCs w:val="18"/>
        </w:rPr>
        <w:t>请各填报单位报送材料时须将两个学年实验分室的课表（纸质、电子文档各一份）一并报送，以便复核数据。</w:t>
      </w:r>
    </w:p>
    <w:p w:rsidR="00C7537D" w:rsidRPr="00B9531D" w:rsidRDefault="00C7537D">
      <w:pPr>
        <w:rPr>
          <w:rFonts w:cs="宋体"/>
        </w:rPr>
      </w:pPr>
    </w:p>
    <w:p w:rsidR="00C7537D" w:rsidRPr="00A824CC" w:rsidRDefault="00C7537D">
      <w:r w:rsidRPr="00A824CC">
        <w:rPr>
          <w:rFonts w:cs="宋体" w:hint="eastAsia"/>
        </w:rPr>
        <w:t>附表</w:t>
      </w:r>
      <w:r w:rsidRPr="00A824CC">
        <w:rPr>
          <w:rFonts w:hint="eastAsia"/>
        </w:rPr>
        <w:t>3</w:t>
      </w:r>
    </w:p>
    <w:p w:rsidR="00C7537D" w:rsidRPr="00A824CC" w:rsidRDefault="00C7537D">
      <w:pPr>
        <w:jc w:val="center"/>
        <w:rPr>
          <w:rFonts w:eastAsia="黑体" w:cs="黑体"/>
          <w:sz w:val="32"/>
          <w:szCs w:val="32"/>
        </w:rPr>
      </w:pPr>
      <w:r w:rsidRPr="00A824CC">
        <w:rPr>
          <w:rFonts w:eastAsia="黑体" w:cs="黑体" w:hint="eastAsia"/>
          <w:sz w:val="32"/>
          <w:szCs w:val="32"/>
        </w:rPr>
        <w:t>教学计划外实验室开放情况一览表</w:t>
      </w:r>
    </w:p>
    <w:p w:rsidR="00C7537D" w:rsidRPr="00A824CC" w:rsidRDefault="00C7537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0"/>
      </w:tblGrid>
      <w:tr w:rsidR="00C7537D" w:rsidRPr="00A824CC">
        <w:trPr>
          <w:cantSplit/>
          <w:trHeight w:val="8241"/>
          <w:jc w:val="center"/>
        </w:trPr>
        <w:tc>
          <w:tcPr>
            <w:tcW w:w="13140" w:type="dxa"/>
          </w:tcPr>
          <w:p w:rsidR="00C7537D" w:rsidRPr="00A824CC" w:rsidRDefault="00C7537D">
            <w:pPr>
              <w:rPr>
                <w:sz w:val="24"/>
                <w:szCs w:val="24"/>
              </w:rPr>
            </w:pPr>
            <w:r w:rsidRPr="00A824CC">
              <w:rPr>
                <w:rFonts w:cs="宋体" w:hint="eastAsia"/>
                <w:sz w:val="24"/>
                <w:szCs w:val="24"/>
              </w:rPr>
              <w:t>实验室开放的管理（开放制度和管理办法或实施细则、开放记录、内容等）及开放的程度、效果、覆盖面：</w:t>
            </w:r>
          </w:p>
          <w:p w:rsidR="00C7537D" w:rsidRPr="00A824CC" w:rsidRDefault="00C7537D">
            <w:pPr>
              <w:rPr>
                <w:sz w:val="24"/>
                <w:szCs w:val="24"/>
              </w:rPr>
            </w:pPr>
          </w:p>
          <w:p w:rsidR="00C7537D" w:rsidRPr="00A824CC" w:rsidRDefault="00C7537D">
            <w:pPr>
              <w:rPr>
                <w:sz w:val="24"/>
                <w:szCs w:val="24"/>
              </w:rPr>
            </w:pPr>
          </w:p>
          <w:p w:rsidR="00C7537D" w:rsidRPr="00A824CC" w:rsidRDefault="00C7537D">
            <w:pPr>
              <w:rPr>
                <w:sz w:val="24"/>
                <w:szCs w:val="24"/>
              </w:rPr>
            </w:pPr>
          </w:p>
          <w:p w:rsidR="00C7537D" w:rsidRPr="00A824CC" w:rsidRDefault="00C7537D">
            <w:pPr>
              <w:rPr>
                <w:sz w:val="24"/>
                <w:szCs w:val="24"/>
              </w:rPr>
            </w:pPr>
          </w:p>
          <w:p w:rsidR="00C7537D" w:rsidRPr="00A824CC" w:rsidRDefault="00C7537D">
            <w:pPr>
              <w:rPr>
                <w:sz w:val="24"/>
                <w:szCs w:val="24"/>
              </w:rPr>
            </w:pPr>
          </w:p>
          <w:p w:rsidR="00C7537D" w:rsidRPr="00A824CC" w:rsidRDefault="00C7537D">
            <w:pPr>
              <w:rPr>
                <w:sz w:val="24"/>
                <w:szCs w:val="24"/>
              </w:rPr>
            </w:pPr>
          </w:p>
          <w:p w:rsidR="00C7537D" w:rsidRPr="00A824CC" w:rsidRDefault="00C7537D">
            <w:pPr>
              <w:rPr>
                <w:sz w:val="24"/>
                <w:szCs w:val="24"/>
              </w:rPr>
            </w:pPr>
          </w:p>
          <w:p w:rsidR="00C7537D" w:rsidRPr="00A824CC" w:rsidRDefault="00C7537D">
            <w:pPr>
              <w:rPr>
                <w:sz w:val="24"/>
                <w:szCs w:val="24"/>
              </w:rPr>
            </w:pPr>
          </w:p>
          <w:p w:rsidR="00C7537D" w:rsidRPr="00A824CC" w:rsidRDefault="00C7537D">
            <w:pPr>
              <w:rPr>
                <w:sz w:val="24"/>
                <w:szCs w:val="24"/>
              </w:rPr>
            </w:pPr>
          </w:p>
          <w:p w:rsidR="00C7537D" w:rsidRPr="00A824CC" w:rsidRDefault="00C7537D">
            <w:pPr>
              <w:rPr>
                <w:sz w:val="24"/>
                <w:szCs w:val="24"/>
              </w:rPr>
            </w:pPr>
          </w:p>
          <w:p w:rsidR="00C7537D" w:rsidRPr="00A824CC" w:rsidRDefault="00C7537D">
            <w:pPr>
              <w:rPr>
                <w:sz w:val="24"/>
                <w:szCs w:val="24"/>
              </w:rPr>
            </w:pPr>
          </w:p>
          <w:p w:rsidR="00C7537D" w:rsidRPr="00A824CC" w:rsidRDefault="00C7537D">
            <w:pPr>
              <w:rPr>
                <w:sz w:val="24"/>
                <w:szCs w:val="24"/>
              </w:rPr>
            </w:pPr>
          </w:p>
          <w:p w:rsidR="00C7537D" w:rsidRPr="00A824CC" w:rsidRDefault="00C7537D"/>
        </w:tc>
      </w:tr>
    </w:tbl>
    <w:p w:rsidR="00C7537D" w:rsidRPr="00A824CC" w:rsidRDefault="00C7537D">
      <w:pPr>
        <w:rPr>
          <w:rFonts w:cs="宋体"/>
          <w:b/>
          <w:sz w:val="18"/>
          <w:szCs w:val="18"/>
        </w:rPr>
      </w:pPr>
    </w:p>
    <w:p w:rsidR="00C7537D" w:rsidRPr="00A824CC" w:rsidRDefault="00F8730B" w:rsidP="00095B43">
      <w:pPr>
        <w:ind w:leftChars="301" w:left="632" w:firstLineChars="50" w:firstLine="90"/>
        <w:rPr>
          <w:rFonts w:cs="宋体"/>
          <w:sz w:val="18"/>
          <w:szCs w:val="18"/>
        </w:rPr>
      </w:pPr>
      <w:r w:rsidRPr="00A824CC">
        <w:rPr>
          <w:rFonts w:cs="宋体" w:hint="eastAsia"/>
          <w:sz w:val="18"/>
          <w:szCs w:val="18"/>
        </w:rPr>
        <w:t>说明：各填报单位须附</w:t>
      </w:r>
      <w:r w:rsidR="00A824CC">
        <w:rPr>
          <w:rFonts w:cs="宋体" w:hint="eastAsia"/>
          <w:sz w:val="18"/>
          <w:szCs w:val="18"/>
        </w:rPr>
        <w:t>实验室</w:t>
      </w:r>
      <w:r w:rsidRPr="00A824CC">
        <w:rPr>
          <w:rFonts w:cs="宋体" w:hint="eastAsia"/>
          <w:sz w:val="18"/>
          <w:szCs w:val="18"/>
        </w:rPr>
        <w:t>开放的附佐证材料，以便专家组</w:t>
      </w:r>
      <w:r w:rsidR="006652B1" w:rsidRPr="00A824CC">
        <w:rPr>
          <w:rFonts w:cs="宋体" w:hint="eastAsia"/>
          <w:sz w:val="18"/>
          <w:szCs w:val="18"/>
        </w:rPr>
        <w:t>抽检</w:t>
      </w:r>
      <w:r w:rsidRPr="00A824CC">
        <w:rPr>
          <w:rFonts w:cs="宋体" w:hint="eastAsia"/>
          <w:sz w:val="18"/>
          <w:szCs w:val="18"/>
        </w:rPr>
        <w:t>。</w:t>
      </w:r>
    </w:p>
    <w:p w:rsidR="00C7537D" w:rsidRDefault="00C7537D">
      <w:r>
        <w:rPr>
          <w:rFonts w:cs="宋体" w:hint="eastAsia"/>
        </w:rPr>
        <w:lastRenderedPageBreak/>
        <w:t>附表</w:t>
      </w:r>
      <w:r>
        <w:rPr>
          <w:rFonts w:hint="eastAsia"/>
        </w:rPr>
        <w:t>4</w:t>
      </w:r>
    </w:p>
    <w:p w:rsidR="00C7537D" w:rsidRDefault="00C7537D">
      <w:pPr>
        <w:jc w:val="center"/>
        <w:rPr>
          <w:rFonts w:eastAsia="黑体" w:cs="黑体"/>
          <w:sz w:val="32"/>
          <w:szCs w:val="32"/>
        </w:rPr>
      </w:pPr>
      <w:r>
        <w:rPr>
          <w:rFonts w:eastAsia="黑体" w:cs="黑体" w:hint="eastAsia"/>
          <w:sz w:val="32"/>
          <w:szCs w:val="32"/>
        </w:rPr>
        <w:t>仪器设备管理一览表</w:t>
      </w:r>
    </w:p>
    <w:p w:rsidR="00C7537D" w:rsidRDefault="00C7537D">
      <w:r>
        <w:rPr>
          <w:rFonts w:hint="eastAsia"/>
          <w:sz w:val="24"/>
          <w:szCs w:val="24"/>
        </w:rPr>
        <w:t>分实验室名称（序号）：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0"/>
        <w:gridCol w:w="225"/>
        <w:gridCol w:w="1276"/>
        <w:gridCol w:w="1260"/>
        <w:gridCol w:w="1440"/>
        <w:gridCol w:w="1836"/>
        <w:gridCol w:w="42"/>
        <w:gridCol w:w="1800"/>
        <w:gridCol w:w="2454"/>
      </w:tblGrid>
      <w:tr w:rsidR="00C7537D">
        <w:trPr>
          <w:cantSplit/>
          <w:trHeight w:val="612"/>
          <w:jc w:val="center"/>
        </w:trPr>
        <w:tc>
          <w:tcPr>
            <w:tcW w:w="2955" w:type="dxa"/>
            <w:gridSpan w:val="2"/>
            <w:vAlign w:val="center"/>
          </w:tcPr>
          <w:p w:rsidR="00C7537D" w:rsidRDefault="00C7537D">
            <w:pPr>
              <w:jc w:val="center"/>
              <w:rPr>
                <w:sz w:val="24"/>
                <w:szCs w:val="24"/>
              </w:rPr>
            </w:pPr>
            <w:r>
              <w:rPr>
                <w:rFonts w:cs="宋体" w:hint="eastAsia"/>
                <w:sz w:val="24"/>
                <w:szCs w:val="24"/>
              </w:rPr>
              <w:t>在帐仪器设备总台件数</w:t>
            </w:r>
          </w:p>
        </w:tc>
        <w:tc>
          <w:tcPr>
            <w:tcW w:w="2536" w:type="dxa"/>
            <w:gridSpan w:val="2"/>
            <w:vAlign w:val="center"/>
          </w:tcPr>
          <w:p w:rsidR="00C7537D" w:rsidRDefault="00C7537D">
            <w:pPr>
              <w:jc w:val="center"/>
              <w:rPr>
                <w:sz w:val="24"/>
                <w:szCs w:val="24"/>
              </w:rPr>
            </w:pPr>
          </w:p>
        </w:tc>
        <w:tc>
          <w:tcPr>
            <w:tcW w:w="3276" w:type="dxa"/>
            <w:gridSpan w:val="2"/>
            <w:vAlign w:val="center"/>
          </w:tcPr>
          <w:p w:rsidR="00C7537D" w:rsidRDefault="00C7537D">
            <w:pPr>
              <w:jc w:val="center"/>
              <w:rPr>
                <w:sz w:val="24"/>
                <w:szCs w:val="24"/>
              </w:rPr>
            </w:pPr>
            <w:r>
              <w:rPr>
                <w:rFonts w:cs="宋体" w:hint="eastAsia"/>
                <w:sz w:val="24"/>
                <w:szCs w:val="24"/>
              </w:rPr>
              <w:t>实物仪器设备总台件数</w:t>
            </w:r>
          </w:p>
        </w:tc>
        <w:tc>
          <w:tcPr>
            <w:tcW w:w="4296" w:type="dxa"/>
            <w:gridSpan w:val="3"/>
            <w:vAlign w:val="center"/>
          </w:tcPr>
          <w:p w:rsidR="00C7537D" w:rsidRDefault="00C7537D">
            <w:pPr>
              <w:jc w:val="center"/>
              <w:rPr>
                <w:sz w:val="24"/>
                <w:szCs w:val="24"/>
              </w:rPr>
            </w:pPr>
          </w:p>
        </w:tc>
      </w:tr>
      <w:tr w:rsidR="00C7537D">
        <w:trPr>
          <w:cantSplit/>
          <w:trHeight w:val="557"/>
          <w:jc w:val="center"/>
        </w:trPr>
        <w:tc>
          <w:tcPr>
            <w:tcW w:w="2955" w:type="dxa"/>
            <w:gridSpan w:val="2"/>
            <w:vAlign w:val="center"/>
          </w:tcPr>
          <w:p w:rsidR="00C7537D" w:rsidRDefault="00C7537D">
            <w:pPr>
              <w:jc w:val="center"/>
              <w:rPr>
                <w:sz w:val="24"/>
                <w:szCs w:val="24"/>
              </w:rPr>
            </w:pPr>
            <w:r>
              <w:rPr>
                <w:rFonts w:cs="宋体" w:hint="eastAsia"/>
                <w:sz w:val="24"/>
                <w:szCs w:val="24"/>
              </w:rPr>
              <w:t>在帐低值耐用品总台件数</w:t>
            </w:r>
          </w:p>
        </w:tc>
        <w:tc>
          <w:tcPr>
            <w:tcW w:w="2536" w:type="dxa"/>
            <w:gridSpan w:val="2"/>
            <w:vAlign w:val="center"/>
          </w:tcPr>
          <w:p w:rsidR="00C7537D" w:rsidRDefault="00C7537D">
            <w:pPr>
              <w:jc w:val="center"/>
              <w:rPr>
                <w:sz w:val="24"/>
                <w:szCs w:val="24"/>
              </w:rPr>
            </w:pPr>
          </w:p>
        </w:tc>
        <w:tc>
          <w:tcPr>
            <w:tcW w:w="3276" w:type="dxa"/>
            <w:gridSpan w:val="2"/>
            <w:vAlign w:val="center"/>
          </w:tcPr>
          <w:p w:rsidR="00C7537D" w:rsidRDefault="00C7537D">
            <w:pPr>
              <w:ind w:firstLineChars="100" w:firstLine="240"/>
              <w:rPr>
                <w:sz w:val="24"/>
                <w:szCs w:val="24"/>
              </w:rPr>
            </w:pPr>
            <w:r>
              <w:rPr>
                <w:rFonts w:cs="宋体" w:hint="eastAsia"/>
                <w:sz w:val="24"/>
                <w:szCs w:val="24"/>
              </w:rPr>
              <w:t>实物低值耐用品总台件数</w:t>
            </w:r>
          </w:p>
        </w:tc>
        <w:tc>
          <w:tcPr>
            <w:tcW w:w="4296" w:type="dxa"/>
            <w:gridSpan w:val="3"/>
            <w:vAlign w:val="center"/>
          </w:tcPr>
          <w:p w:rsidR="00C7537D" w:rsidRDefault="00C7537D">
            <w:pPr>
              <w:jc w:val="center"/>
              <w:rPr>
                <w:sz w:val="24"/>
                <w:szCs w:val="24"/>
              </w:rPr>
            </w:pPr>
          </w:p>
        </w:tc>
      </w:tr>
      <w:tr w:rsidR="00C7537D">
        <w:trPr>
          <w:cantSplit/>
          <w:trHeight w:val="557"/>
          <w:jc w:val="center"/>
        </w:trPr>
        <w:tc>
          <w:tcPr>
            <w:tcW w:w="5491" w:type="dxa"/>
            <w:gridSpan w:val="4"/>
            <w:vAlign w:val="center"/>
          </w:tcPr>
          <w:p w:rsidR="00C7537D" w:rsidRDefault="00C7537D">
            <w:pPr>
              <w:rPr>
                <w:sz w:val="24"/>
                <w:szCs w:val="24"/>
              </w:rPr>
            </w:pPr>
            <w:r>
              <w:rPr>
                <w:rFonts w:cs="宋体" w:hint="eastAsia"/>
                <w:sz w:val="24"/>
                <w:szCs w:val="24"/>
              </w:rPr>
              <w:t>单间</w:t>
            </w:r>
            <w:r>
              <w:rPr>
                <w:sz w:val="24"/>
                <w:szCs w:val="24"/>
              </w:rPr>
              <w:t>(A1)</w:t>
            </w:r>
            <w:r>
              <w:rPr>
                <w:rFonts w:cs="宋体" w:hint="eastAsia"/>
                <w:sz w:val="24"/>
                <w:szCs w:val="24"/>
              </w:rPr>
              <w:t>实验室仪器设备的帐、物、标签相符率</w:t>
            </w:r>
          </w:p>
          <w:p w:rsidR="00C7537D" w:rsidRDefault="00C7537D">
            <w:pPr>
              <w:rPr>
                <w:sz w:val="24"/>
                <w:szCs w:val="24"/>
              </w:rPr>
            </w:pPr>
            <w:r w:rsidRPr="00F8701E">
              <w:rPr>
                <w:position w:val="-30"/>
                <w:sz w:val="15"/>
                <w:szCs w:val="15"/>
              </w:rPr>
              <w:object w:dxaOrig="5560" w:dyaOrig="719">
                <v:shape id="对象 3" o:spid="_x0000_i1031" type="#_x0000_t75" style="width:228pt;height:28.5pt;mso-position-horizontal-relative:page;mso-position-vertical-relative:page" o:ole="">
                  <v:imagedata r:id="rId18" o:title=""/>
                </v:shape>
                <o:OLEObject Type="Embed" ProgID="Equation.3" ShapeID="对象 3" DrawAspect="Content" ObjectID="_1715695282" r:id="rId19">
                  <o:FieldCodes>\* MERGEFORMAT</o:FieldCodes>
                </o:OLEObject>
              </w:object>
            </w:r>
          </w:p>
        </w:tc>
        <w:tc>
          <w:tcPr>
            <w:tcW w:w="7572" w:type="dxa"/>
            <w:gridSpan w:val="5"/>
            <w:vAlign w:val="center"/>
          </w:tcPr>
          <w:p w:rsidR="00C7537D" w:rsidRDefault="00C7537D">
            <w:pPr>
              <w:jc w:val="center"/>
              <w:rPr>
                <w:sz w:val="24"/>
                <w:szCs w:val="24"/>
              </w:rPr>
            </w:pPr>
          </w:p>
        </w:tc>
      </w:tr>
      <w:tr w:rsidR="00C7537D">
        <w:trPr>
          <w:cantSplit/>
          <w:trHeight w:val="557"/>
          <w:jc w:val="center"/>
        </w:trPr>
        <w:tc>
          <w:tcPr>
            <w:tcW w:w="5491" w:type="dxa"/>
            <w:gridSpan w:val="4"/>
            <w:vAlign w:val="center"/>
          </w:tcPr>
          <w:p w:rsidR="00C7537D" w:rsidRDefault="00C7537D">
            <w:pPr>
              <w:rPr>
                <w:sz w:val="24"/>
                <w:szCs w:val="24"/>
              </w:rPr>
            </w:pPr>
            <w:r>
              <w:rPr>
                <w:rFonts w:cs="宋体" w:hint="eastAsia"/>
                <w:sz w:val="24"/>
                <w:szCs w:val="24"/>
              </w:rPr>
              <w:t>单间</w:t>
            </w:r>
            <w:r>
              <w:rPr>
                <w:sz w:val="24"/>
                <w:szCs w:val="24"/>
              </w:rPr>
              <w:t>(</w:t>
            </w:r>
            <w:r>
              <w:rPr>
                <w:rFonts w:hint="eastAsia"/>
                <w:sz w:val="24"/>
                <w:szCs w:val="24"/>
              </w:rPr>
              <w:t>B</w:t>
            </w:r>
            <w:r>
              <w:rPr>
                <w:sz w:val="24"/>
                <w:szCs w:val="24"/>
              </w:rPr>
              <w:t>1)</w:t>
            </w:r>
            <w:r>
              <w:rPr>
                <w:rFonts w:cs="宋体" w:hint="eastAsia"/>
                <w:sz w:val="24"/>
                <w:szCs w:val="24"/>
              </w:rPr>
              <w:t>实验室低值耐用品的帐、物相符率</w:t>
            </w:r>
          </w:p>
          <w:p w:rsidR="00C7537D" w:rsidRDefault="00C7537D">
            <w:pPr>
              <w:rPr>
                <w:rFonts w:cs="宋体"/>
                <w:sz w:val="24"/>
                <w:szCs w:val="24"/>
              </w:rPr>
            </w:pPr>
            <w:r w:rsidRPr="00F8701E">
              <w:rPr>
                <w:position w:val="-30"/>
                <w:sz w:val="15"/>
                <w:szCs w:val="15"/>
              </w:rPr>
              <w:object w:dxaOrig="5820" w:dyaOrig="719">
                <v:shape id="对象 4" o:spid="_x0000_i1032" type="#_x0000_t75" style="width:238.5pt;height:28.5pt;mso-position-horizontal-relative:page;mso-position-vertical-relative:page" o:ole="">
                  <v:imagedata r:id="rId20" o:title=""/>
                </v:shape>
                <o:OLEObject Type="Embed" ProgID="Equation.3" ShapeID="对象 4" DrawAspect="Content" ObjectID="_1715695283" r:id="rId21">
                  <o:FieldCodes>\* MERGEFORMAT</o:FieldCodes>
                </o:OLEObject>
              </w:object>
            </w:r>
          </w:p>
        </w:tc>
        <w:tc>
          <w:tcPr>
            <w:tcW w:w="7572" w:type="dxa"/>
            <w:gridSpan w:val="5"/>
            <w:vAlign w:val="center"/>
          </w:tcPr>
          <w:p w:rsidR="00C7537D" w:rsidRDefault="00C7537D">
            <w:pPr>
              <w:jc w:val="center"/>
              <w:rPr>
                <w:sz w:val="24"/>
                <w:szCs w:val="24"/>
              </w:rPr>
            </w:pPr>
          </w:p>
        </w:tc>
      </w:tr>
      <w:tr w:rsidR="00C7537D">
        <w:trPr>
          <w:trHeight w:val="567"/>
          <w:jc w:val="center"/>
        </w:trPr>
        <w:tc>
          <w:tcPr>
            <w:tcW w:w="2730" w:type="dxa"/>
            <w:vAlign w:val="center"/>
          </w:tcPr>
          <w:p w:rsidR="00C7537D" w:rsidRDefault="00C7537D">
            <w:pPr>
              <w:jc w:val="center"/>
              <w:rPr>
                <w:sz w:val="24"/>
                <w:szCs w:val="24"/>
              </w:rPr>
            </w:pPr>
            <w:r>
              <w:rPr>
                <w:rFonts w:cs="宋体" w:hint="eastAsia"/>
                <w:sz w:val="24"/>
                <w:szCs w:val="24"/>
              </w:rPr>
              <w:t>帐物有差异的仪器设备名称</w:t>
            </w:r>
          </w:p>
        </w:tc>
        <w:tc>
          <w:tcPr>
            <w:tcW w:w="1501" w:type="dxa"/>
            <w:gridSpan w:val="2"/>
            <w:vAlign w:val="center"/>
          </w:tcPr>
          <w:p w:rsidR="00C7537D" w:rsidRDefault="00C7537D">
            <w:pPr>
              <w:jc w:val="center"/>
              <w:rPr>
                <w:sz w:val="24"/>
                <w:szCs w:val="24"/>
              </w:rPr>
            </w:pPr>
            <w:r>
              <w:rPr>
                <w:rFonts w:cs="宋体" w:hint="eastAsia"/>
                <w:sz w:val="24"/>
                <w:szCs w:val="24"/>
              </w:rPr>
              <w:t>单价（元）</w:t>
            </w:r>
          </w:p>
        </w:tc>
        <w:tc>
          <w:tcPr>
            <w:tcW w:w="1260" w:type="dxa"/>
            <w:vAlign w:val="center"/>
          </w:tcPr>
          <w:p w:rsidR="00C7537D" w:rsidRDefault="00C7537D">
            <w:pPr>
              <w:jc w:val="center"/>
              <w:rPr>
                <w:sz w:val="24"/>
                <w:szCs w:val="24"/>
              </w:rPr>
            </w:pPr>
            <w:r>
              <w:rPr>
                <w:rFonts w:cs="宋体" w:hint="eastAsia"/>
                <w:sz w:val="24"/>
                <w:szCs w:val="24"/>
              </w:rPr>
              <w:t>数量</w:t>
            </w:r>
          </w:p>
        </w:tc>
        <w:tc>
          <w:tcPr>
            <w:tcW w:w="1440" w:type="dxa"/>
            <w:vAlign w:val="center"/>
          </w:tcPr>
          <w:p w:rsidR="00C7537D" w:rsidRDefault="00C7537D">
            <w:pPr>
              <w:jc w:val="center"/>
              <w:rPr>
                <w:sz w:val="24"/>
                <w:szCs w:val="24"/>
              </w:rPr>
            </w:pPr>
            <w:r>
              <w:rPr>
                <w:rFonts w:cs="宋体" w:hint="eastAsia"/>
                <w:sz w:val="24"/>
                <w:szCs w:val="24"/>
              </w:rPr>
              <w:t>总价格（元）</w:t>
            </w:r>
          </w:p>
        </w:tc>
        <w:tc>
          <w:tcPr>
            <w:tcW w:w="1878" w:type="dxa"/>
            <w:gridSpan w:val="2"/>
            <w:vAlign w:val="center"/>
          </w:tcPr>
          <w:p w:rsidR="00C7537D" w:rsidRDefault="00C7537D">
            <w:pPr>
              <w:jc w:val="center"/>
              <w:rPr>
                <w:sz w:val="24"/>
                <w:szCs w:val="24"/>
              </w:rPr>
            </w:pPr>
            <w:r>
              <w:rPr>
                <w:rFonts w:cs="宋体" w:hint="eastAsia"/>
                <w:sz w:val="24"/>
                <w:szCs w:val="24"/>
              </w:rPr>
              <w:t>资产编号</w:t>
            </w:r>
          </w:p>
        </w:tc>
        <w:tc>
          <w:tcPr>
            <w:tcW w:w="1800" w:type="dxa"/>
            <w:vAlign w:val="center"/>
          </w:tcPr>
          <w:p w:rsidR="00C7537D" w:rsidRDefault="00C7537D">
            <w:pPr>
              <w:jc w:val="center"/>
              <w:rPr>
                <w:sz w:val="24"/>
                <w:szCs w:val="24"/>
              </w:rPr>
            </w:pPr>
            <w:r>
              <w:rPr>
                <w:rFonts w:cs="宋体" w:hint="eastAsia"/>
                <w:sz w:val="24"/>
                <w:szCs w:val="24"/>
              </w:rPr>
              <w:t>购置年份</w:t>
            </w:r>
          </w:p>
        </w:tc>
        <w:tc>
          <w:tcPr>
            <w:tcW w:w="2454" w:type="dxa"/>
            <w:vAlign w:val="center"/>
          </w:tcPr>
          <w:p w:rsidR="00C7537D" w:rsidRDefault="00C7537D">
            <w:pPr>
              <w:jc w:val="center"/>
              <w:rPr>
                <w:sz w:val="24"/>
                <w:szCs w:val="24"/>
              </w:rPr>
            </w:pPr>
            <w:r>
              <w:rPr>
                <w:rFonts w:cs="宋体" w:hint="eastAsia"/>
                <w:sz w:val="24"/>
                <w:szCs w:val="24"/>
              </w:rPr>
              <w:t>备注</w:t>
            </w:r>
          </w:p>
        </w:tc>
      </w:tr>
      <w:tr w:rsidR="00C7537D">
        <w:trPr>
          <w:trHeight w:val="567"/>
          <w:jc w:val="center"/>
        </w:trPr>
        <w:tc>
          <w:tcPr>
            <w:tcW w:w="2730" w:type="dxa"/>
            <w:vAlign w:val="center"/>
          </w:tcPr>
          <w:p w:rsidR="00C7537D" w:rsidRDefault="00C7537D">
            <w:pPr>
              <w:jc w:val="center"/>
              <w:rPr>
                <w:sz w:val="24"/>
                <w:szCs w:val="24"/>
              </w:rPr>
            </w:pPr>
          </w:p>
        </w:tc>
        <w:tc>
          <w:tcPr>
            <w:tcW w:w="1501" w:type="dxa"/>
            <w:gridSpan w:val="2"/>
            <w:vAlign w:val="center"/>
          </w:tcPr>
          <w:p w:rsidR="00C7537D" w:rsidRDefault="00C7537D">
            <w:pPr>
              <w:jc w:val="center"/>
              <w:rPr>
                <w:sz w:val="24"/>
                <w:szCs w:val="24"/>
              </w:rPr>
            </w:pPr>
          </w:p>
        </w:tc>
        <w:tc>
          <w:tcPr>
            <w:tcW w:w="1260" w:type="dxa"/>
            <w:vAlign w:val="center"/>
          </w:tcPr>
          <w:p w:rsidR="00C7537D" w:rsidRDefault="00C7537D">
            <w:pPr>
              <w:jc w:val="center"/>
              <w:rPr>
                <w:sz w:val="24"/>
                <w:szCs w:val="24"/>
              </w:rPr>
            </w:pPr>
          </w:p>
        </w:tc>
        <w:tc>
          <w:tcPr>
            <w:tcW w:w="1440" w:type="dxa"/>
            <w:vAlign w:val="center"/>
          </w:tcPr>
          <w:p w:rsidR="00C7537D" w:rsidRDefault="00C7537D">
            <w:pPr>
              <w:jc w:val="center"/>
              <w:rPr>
                <w:sz w:val="24"/>
                <w:szCs w:val="24"/>
              </w:rPr>
            </w:pPr>
          </w:p>
        </w:tc>
        <w:tc>
          <w:tcPr>
            <w:tcW w:w="1878" w:type="dxa"/>
            <w:gridSpan w:val="2"/>
            <w:vAlign w:val="center"/>
          </w:tcPr>
          <w:p w:rsidR="00C7537D" w:rsidRDefault="00C7537D">
            <w:pPr>
              <w:jc w:val="center"/>
              <w:rPr>
                <w:sz w:val="24"/>
                <w:szCs w:val="24"/>
              </w:rPr>
            </w:pPr>
          </w:p>
        </w:tc>
        <w:tc>
          <w:tcPr>
            <w:tcW w:w="1800" w:type="dxa"/>
            <w:vAlign w:val="center"/>
          </w:tcPr>
          <w:p w:rsidR="00C7537D" w:rsidRDefault="00C7537D">
            <w:pPr>
              <w:jc w:val="center"/>
              <w:rPr>
                <w:sz w:val="24"/>
                <w:szCs w:val="24"/>
              </w:rPr>
            </w:pPr>
          </w:p>
        </w:tc>
        <w:tc>
          <w:tcPr>
            <w:tcW w:w="2454" w:type="dxa"/>
            <w:vAlign w:val="center"/>
          </w:tcPr>
          <w:p w:rsidR="00C7537D" w:rsidRDefault="00C7537D">
            <w:pPr>
              <w:jc w:val="center"/>
              <w:rPr>
                <w:sz w:val="24"/>
                <w:szCs w:val="24"/>
              </w:rPr>
            </w:pPr>
          </w:p>
        </w:tc>
      </w:tr>
      <w:tr w:rsidR="00C7537D">
        <w:trPr>
          <w:trHeight w:val="567"/>
          <w:jc w:val="center"/>
        </w:trPr>
        <w:tc>
          <w:tcPr>
            <w:tcW w:w="2730" w:type="dxa"/>
            <w:vAlign w:val="center"/>
          </w:tcPr>
          <w:p w:rsidR="00C7537D" w:rsidRDefault="00C7537D">
            <w:pPr>
              <w:jc w:val="center"/>
            </w:pPr>
          </w:p>
        </w:tc>
        <w:tc>
          <w:tcPr>
            <w:tcW w:w="1501" w:type="dxa"/>
            <w:gridSpan w:val="2"/>
            <w:vAlign w:val="center"/>
          </w:tcPr>
          <w:p w:rsidR="00C7537D" w:rsidRDefault="00C7537D">
            <w:pPr>
              <w:jc w:val="center"/>
            </w:pPr>
          </w:p>
        </w:tc>
        <w:tc>
          <w:tcPr>
            <w:tcW w:w="1260" w:type="dxa"/>
            <w:vAlign w:val="center"/>
          </w:tcPr>
          <w:p w:rsidR="00C7537D" w:rsidRDefault="00C7537D">
            <w:pPr>
              <w:jc w:val="center"/>
            </w:pPr>
          </w:p>
        </w:tc>
        <w:tc>
          <w:tcPr>
            <w:tcW w:w="1440" w:type="dxa"/>
            <w:vAlign w:val="center"/>
          </w:tcPr>
          <w:p w:rsidR="00C7537D" w:rsidRDefault="00C7537D">
            <w:pPr>
              <w:jc w:val="center"/>
            </w:pPr>
          </w:p>
        </w:tc>
        <w:tc>
          <w:tcPr>
            <w:tcW w:w="1878" w:type="dxa"/>
            <w:gridSpan w:val="2"/>
            <w:vAlign w:val="center"/>
          </w:tcPr>
          <w:p w:rsidR="00C7537D" w:rsidRDefault="00C7537D">
            <w:pPr>
              <w:jc w:val="center"/>
            </w:pPr>
          </w:p>
        </w:tc>
        <w:tc>
          <w:tcPr>
            <w:tcW w:w="1800" w:type="dxa"/>
            <w:vAlign w:val="center"/>
          </w:tcPr>
          <w:p w:rsidR="00C7537D" w:rsidRDefault="00C7537D">
            <w:pPr>
              <w:jc w:val="center"/>
            </w:pPr>
          </w:p>
        </w:tc>
        <w:tc>
          <w:tcPr>
            <w:tcW w:w="2454" w:type="dxa"/>
            <w:vAlign w:val="center"/>
          </w:tcPr>
          <w:p w:rsidR="00C7537D" w:rsidRDefault="00C7537D">
            <w:pPr>
              <w:jc w:val="center"/>
            </w:pPr>
          </w:p>
        </w:tc>
      </w:tr>
      <w:tr w:rsidR="00C7537D">
        <w:trPr>
          <w:trHeight w:val="567"/>
          <w:jc w:val="center"/>
        </w:trPr>
        <w:tc>
          <w:tcPr>
            <w:tcW w:w="2730" w:type="dxa"/>
            <w:vAlign w:val="center"/>
          </w:tcPr>
          <w:p w:rsidR="00C7537D" w:rsidRDefault="00C7537D">
            <w:pPr>
              <w:jc w:val="center"/>
            </w:pPr>
          </w:p>
        </w:tc>
        <w:tc>
          <w:tcPr>
            <w:tcW w:w="1501" w:type="dxa"/>
            <w:gridSpan w:val="2"/>
            <w:vAlign w:val="center"/>
          </w:tcPr>
          <w:p w:rsidR="00C7537D" w:rsidRDefault="00C7537D">
            <w:pPr>
              <w:jc w:val="center"/>
            </w:pPr>
          </w:p>
        </w:tc>
        <w:tc>
          <w:tcPr>
            <w:tcW w:w="1260" w:type="dxa"/>
            <w:vAlign w:val="center"/>
          </w:tcPr>
          <w:p w:rsidR="00C7537D" w:rsidRDefault="00C7537D">
            <w:pPr>
              <w:jc w:val="center"/>
            </w:pPr>
          </w:p>
        </w:tc>
        <w:tc>
          <w:tcPr>
            <w:tcW w:w="1440" w:type="dxa"/>
            <w:vAlign w:val="center"/>
          </w:tcPr>
          <w:p w:rsidR="00C7537D" w:rsidRDefault="00C7537D">
            <w:pPr>
              <w:jc w:val="center"/>
            </w:pPr>
          </w:p>
        </w:tc>
        <w:tc>
          <w:tcPr>
            <w:tcW w:w="1878" w:type="dxa"/>
            <w:gridSpan w:val="2"/>
            <w:vAlign w:val="center"/>
          </w:tcPr>
          <w:p w:rsidR="00C7537D" w:rsidRDefault="00C7537D">
            <w:pPr>
              <w:jc w:val="center"/>
            </w:pPr>
          </w:p>
        </w:tc>
        <w:tc>
          <w:tcPr>
            <w:tcW w:w="1800" w:type="dxa"/>
            <w:vAlign w:val="center"/>
          </w:tcPr>
          <w:p w:rsidR="00C7537D" w:rsidRDefault="00C7537D">
            <w:pPr>
              <w:jc w:val="center"/>
            </w:pPr>
          </w:p>
        </w:tc>
        <w:tc>
          <w:tcPr>
            <w:tcW w:w="2454" w:type="dxa"/>
            <w:vAlign w:val="center"/>
          </w:tcPr>
          <w:p w:rsidR="00C7537D" w:rsidRDefault="00C7537D">
            <w:pPr>
              <w:jc w:val="center"/>
            </w:pPr>
          </w:p>
        </w:tc>
      </w:tr>
      <w:tr w:rsidR="00C7537D">
        <w:trPr>
          <w:trHeight w:val="856"/>
          <w:jc w:val="center"/>
        </w:trPr>
        <w:tc>
          <w:tcPr>
            <w:tcW w:w="2730" w:type="dxa"/>
            <w:vAlign w:val="center"/>
          </w:tcPr>
          <w:p w:rsidR="00C7537D" w:rsidRDefault="00C7537D">
            <w:pPr>
              <w:jc w:val="center"/>
            </w:pPr>
            <w:r>
              <w:rPr>
                <w:rFonts w:cs="宋体" w:hint="eastAsia"/>
                <w:sz w:val="24"/>
                <w:szCs w:val="24"/>
              </w:rPr>
              <w:t>帐物有差异的低值耐用品名称</w:t>
            </w:r>
          </w:p>
        </w:tc>
        <w:tc>
          <w:tcPr>
            <w:tcW w:w="1501" w:type="dxa"/>
            <w:gridSpan w:val="2"/>
            <w:vAlign w:val="center"/>
          </w:tcPr>
          <w:p w:rsidR="00C7537D" w:rsidRDefault="00C7537D">
            <w:pPr>
              <w:jc w:val="center"/>
              <w:rPr>
                <w:sz w:val="24"/>
                <w:szCs w:val="24"/>
              </w:rPr>
            </w:pPr>
            <w:r>
              <w:rPr>
                <w:rFonts w:cs="宋体" w:hint="eastAsia"/>
                <w:sz w:val="24"/>
                <w:szCs w:val="24"/>
              </w:rPr>
              <w:t>单价（元）</w:t>
            </w:r>
          </w:p>
        </w:tc>
        <w:tc>
          <w:tcPr>
            <w:tcW w:w="1260" w:type="dxa"/>
            <w:vAlign w:val="center"/>
          </w:tcPr>
          <w:p w:rsidR="00C7537D" w:rsidRDefault="00C7537D">
            <w:pPr>
              <w:jc w:val="center"/>
              <w:rPr>
                <w:sz w:val="24"/>
                <w:szCs w:val="24"/>
              </w:rPr>
            </w:pPr>
            <w:r>
              <w:rPr>
                <w:rFonts w:cs="宋体" w:hint="eastAsia"/>
                <w:sz w:val="24"/>
                <w:szCs w:val="24"/>
              </w:rPr>
              <w:t>数量</w:t>
            </w:r>
          </w:p>
        </w:tc>
        <w:tc>
          <w:tcPr>
            <w:tcW w:w="1440" w:type="dxa"/>
            <w:vAlign w:val="center"/>
          </w:tcPr>
          <w:p w:rsidR="00C7537D" w:rsidRDefault="00C7537D">
            <w:pPr>
              <w:jc w:val="center"/>
              <w:rPr>
                <w:sz w:val="24"/>
                <w:szCs w:val="24"/>
              </w:rPr>
            </w:pPr>
            <w:r>
              <w:rPr>
                <w:rFonts w:cs="宋体" w:hint="eastAsia"/>
                <w:sz w:val="24"/>
                <w:szCs w:val="24"/>
              </w:rPr>
              <w:t>总价格（元）</w:t>
            </w:r>
          </w:p>
        </w:tc>
        <w:tc>
          <w:tcPr>
            <w:tcW w:w="1878" w:type="dxa"/>
            <w:gridSpan w:val="2"/>
            <w:vAlign w:val="center"/>
          </w:tcPr>
          <w:p w:rsidR="00C7537D" w:rsidRDefault="00C7537D">
            <w:pPr>
              <w:jc w:val="center"/>
              <w:rPr>
                <w:sz w:val="24"/>
                <w:szCs w:val="24"/>
              </w:rPr>
            </w:pPr>
            <w:r>
              <w:rPr>
                <w:rFonts w:cs="宋体" w:hint="eastAsia"/>
                <w:sz w:val="24"/>
                <w:szCs w:val="24"/>
              </w:rPr>
              <w:t>资产编号</w:t>
            </w:r>
          </w:p>
        </w:tc>
        <w:tc>
          <w:tcPr>
            <w:tcW w:w="1800" w:type="dxa"/>
            <w:vAlign w:val="center"/>
          </w:tcPr>
          <w:p w:rsidR="00C7537D" w:rsidRDefault="00C7537D">
            <w:pPr>
              <w:jc w:val="center"/>
              <w:rPr>
                <w:sz w:val="24"/>
                <w:szCs w:val="24"/>
              </w:rPr>
            </w:pPr>
            <w:r>
              <w:rPr>
                <w:rFonts w:cs="宋体" w:hint="eastAsia"/>
                <w:sz w:val="24"/>
                <w:szCs w:val="24"/>
              </w:rPr>
              <w:t>购置年份</w:t>
            </w:r>
          </w:p>
        </w:tc>
        <w:tc>
          <w:tcPr>
            <w:tcW w:w="2454" w:type="dxa"/>
            <w:vAlign w:val="center"/>
          </w:tcPr>
          <w:p w:rsidR="00C7537D" w:rsidRDefault="00C7537D">
            <w:pPr>
              <w:jc w:val="center"/>
              <w:rPr>
                <w:sz w:val="24"/>
                <w:szCs w:val="24"/>
              </w:rPr>
            </w:pPr>
            <w:r>
              <w:rPr>
                <w:rFonts w:cs="宋体" w:hint="eastAsia"/>
                <w:sz w:val="24"/>
                <w:szCs w:val="24"/>
              </w:rPr>
              <w:t>备注</w:t>
            </w:r>
          </w:p>
        </w:tc>
      </w:tr>
      <w:tr w:rsidR="00C7537D">
        <w:trPr>
          <w:trHeight w:val="567"/>
          <w:jc w:val="center"/>
        </w:trPr>
        <w:tc>
          <w:tcPr>
            <w:tcW w:w="2730" w:type="dxa"/>
            <w:vAlign w:val="center"/>
          </w:tcPr>
          <w:p w:rsidR="00C7537D" w:rsidRDefault="00C7537D">
            <w:pPr>
              <w:jc w:val="center"/>
            </w:pPr>
          </w:p>
        </w:tc>
        <w:tc>
          <w:tcPr>
            <w:tcW w:w="1501" w:type="dxa"/>
            <w:gridSpan w:val="2"/>
            <w:vAlign w:val="center"/>
          </w:tcPr>
          <w:p w:rsidR="00C7537D" w:rsidRDefault="00C7537D">
            <w:pPr>
              <w:jc w:val="center"/>
            </w:pPr>
          </w:p>
        </w:tc>
        <w:tc>
          <w:tcPr>
            <w:tcW w:w="1260" w:type="dxa"/>
            <w:vAlign w:val="center"/>
          </w:tcPr>
          <w:p w:rsidR="00C7537D" w:rsidRDefault="00C7537D">
            <w:pPr>
              <w:jc w:val="center"/>
            </w:pPr>
          </w:p>
        </w:tc>
        <w:tc>
          <w:tcPr>
            <w:tcW w:w="1440" w:type="dxa"/>
            <w:vAlign w:val="center"/>
          </w:tcPr>
          <w:p w:rsidR="00C7537D" w:rsidRDefault="00C7537D">
            <w:pPr>
              <w:jc w:val="center"/>
            </w:pPr>
          </w:p>
        </w:tc>
        <w:tc>
          <w:tcPr>
            <w:tcW w:w="1878" w:type="dxa"/>
            <w:gridSpan w:val="2"/>
            <w:vAlign w:val="center"/>
          </w:tcPr>
          <w:p w:rsidR="00C7537D" w:rsidRDefault="00C7537D">
            <w:pPr>
              <w:jc w:val="center"/>
            </w:pPr>
          </w:p>
        </w:tc>
        <w:tc>
          <w:tcPr>
            <w:tcW w:w="1800" w:type="dxa"/>
            <w:vAlign w:val="center"/>
          </w:tcPr>
          <w:p w:rsidR="00C7537D" w:rsidRDefault="00C7537D">
            <w:pPr>
              <w:jc w:val="center"/>
            </w:pPr>
          </w:p>
        </w:tc>
        <w:tc>
          <w:tcPr>
            <w:tcW w:w="2454" w:type="dxa"/>
            <w:vAlign w:val="center"/>
          </w:tcPr>
          <w:p w:rsidR="00C7537D" w:rsidRDefault="00C7537D">
            <w:pPr>
              <w:jc w:val="center"/>
            </w:pPr>
          </w:p>
        </w:tc>
      </w:tr>
      <w:tr w:rsidR="00C7537D">
        <w:trPr>
          <w:trHeight w:val="567"/>
          <w:jc w:val="center"/>
        </w:trPr>
        <w:tc>
          <w:tcPr>
            <w:tcW w:w="2730" w:type="dxa"/>
            <w:vAlign w:val="center"/>
          </w:tcPr>
          <w:p w:rsidR="00C7537D" w:rsidRDefault="00C7537D">
            <w:pPr>
              <w:jc w:val="center"/>
            </w:pPr>
          </w:p>
        </w:tc>
        <w:tc>
          <w:tcPr>
            <w:tcW w:w="1501" w:type="dxa"/>
            <w:gridSpan w:val="2"/>
            <w:vAlign w:val="center"/>
          </w:tcPr>
          <w:p w:rsidR="00C7537D" w:rsidRDefault="00C7537D">
            <w:pPr>
              <w:jc w:val="center"/>
            </w:pPr>
          </w:p>
        </w:tc>
        <w:tc>
          <w:tcPr>
            <w:tcW w:w="1260" w:type="dxa"/>
            <w:vAlign w:val="center"/>
          </w:tcPr>
          <w:p w:rsidR="00C7537D" w:rsidRDefault="00C7537D">
            <w:pPr>
              <w:jc w:val="center"/>
            </w:pPr>
          </w:p>
        </w:tc>
        <w:tc>
          <w:tcPr>
            <w:tcW w:w="1440" w:type="dxa"/>
            <w:vAlign w:val="center"/>
          </w:tcPr>
          <w:p w:rsidR="00C7537D" w:rsidRDefault="00C7537D">
            <w:pPr>
              <w:jc w:val="center"/>
            </w:pPr>
          </w:p>
        </w:tc>
        <w:tc>
          <w:tcPr>
            <w:tcW w:w="1878" w:type="dxa"/>
            <w:gridSpan w:val="2"/>
            <w:vAlign w:val="center"/>
          </w:tcPr>
          <w:p w:rsidR="00C7537D" w:rsidRDefault="00C7537D">
            <w:pPr>
              <w:jc w:val="center"/>
            </w:pPr>
          </w:p>
        </w:tc>
        <w:tc>
          <w:tcPr>
            <w:tcW w:w="1800" w:type="dxa"/>
            <w:vAlign w:val="center"/>
          </w:tcPr>
          <w:p w:rsidR="00C7537D" w:rsidRDefault="00C7537D">
            <w:pPr>
              <w:jc w:val="center"/>
            </w:pPr>
          </w:p>
        </w:tc>
        <w:tc>
          <w:tcPr>
            <w:tcW w:w="2454" w:type="dxa"/>
            <w:vAlign w:val="center"/>
          </w:tcPr>
          <w:p w:rsidR="00C7537D" w:rsidRDefault="00C7537D">
            <w:pPr>
              <w:jc w:val="center"/>
            </w:pPr>
          </w:p>
        </w:tc>
      </w:tr>
      <w:tr w:rsidR="00C7537D">
        <w:trPr>
          <w:trHeight w:val="567"/>
          <w:jc w:val="center"/>
        </w:trPr>
        <w:tc>
          <w:tcPr>
            <w:tcW w:w="2730" w:type="dxa"/>
            <w:vAlign w:val="center"/>
          </w:tcPr>
          <w:p w:rsidR="00C7537D" w:rsidRDefault="00C7537D">
            <w:pPr>
              <w:jc w:val="center"/>
            </w:pPr>
          </w:p>
        </w:tc>
        <w:tc>
          <w:tcPr>
            <w:tcW w:w="1501" w:type="dxa"/>
            <w:gridSpan w:val="2"/>
            <w:vAlign w:val="center"/>
          </w:tcPr>
          <w:p w:rsidR="00C7537D" w:rsidRDefault="00C7537D">
            <w:pPr>
              <w:jc w:val="center"/>
            </w:pPr>
          </w:p>
        </w:tc>
        <w:tc>
          <w:tcPr>
            <w:tcW w:w="1260" w:type="dxa"/>
            <w:vAlign w:val="center"/>
          </w:tcPr>
          <w:p w:rsidR="00C7537D" w:rsidRDefault="00C7537D">
            <w:pPr>
              <w:jc w:val="center"/>
            </w:pPr>
          </w:p>
        </w:tc>
        <w:tc>
          <w:tcPr>
            <w:tcW w:w="1440" w:type="dxa"/>
            <w:vAlign w:val="center"/>
          </w:tcPr>
          <w:p w:rsidR="00C7537D" w:rsidRDefault="00C7537D">
            <w:pPr>
              <w:jc w:val="center"/>
            </w:pPr>
          </w:p>
        </w:tc>
        <w:tc>
          <w:tcPr>
            <w:tcW w:w="1878" w:type="dxa"/>
            <w:gridSpan w:val="2"/>
            <w:vAlign w:val="center"/>
          </w:tcPr>
          <w:p w:rsidR="00C7537D" w:rsidRDefault="00C7537D">
            <w:pPr>
              <w:jc w:val="center"/>
            </w:pPr>
          </w:p>
        </w:tc>
        <w:tc>
          <w:tcPr>
            <w:tcW w:w="1800" w:type="dxa"/>
            <w:vAlign w:val="center"/>
          </w:tcPr>
          <w:p w:rsidR="00C7537D" w:rsidRDefault="00C7537D">
            <w:pPr>
              <w:jc w:val="center"/>
            </w:pPr>
          </w:p>
        </w:tc>
        <w:tc>
          <w:tcPr>
            <w:tcW w:w="2454" w:type="dxa"/>
            <w:vAlign w:val="center"/>
          </w:tcPr>
          <w:p w:rsidR="00C7537D" w:rsidRDefault="00C7537D">
            <w:pPr>
              <w:jc w:val="center"/>
            </w:pPr>
          </w:p>
        </w:tc>
      </w:tr>
    </w:tbl>
    <w:p w:rsidR="00C7537D" w:rsidRDefault="00C7537D"/>
    <w:p w:rsidR="00C7537D" w:rsidRDefault="00A824CC" w:rsidP="00A824CC">
      <w:pPr>
        <w:ind w:left="630" w:hangingChars="350" w:hanging="630"/>
        <w:jc w:val="left"/>
        <w:rPr>
          <w:rFonts w:cs="宋体"/>
          <w:sz w:val="18"/>
          <w:szCs w:val="18"/>
        </w:rPr>
      </w:pPr>
      <w:r>
        <w:rPr>
          <w:rFonts w:cs="宋体" w:hint="eastAsia"/>
          <w:sz w:val="18"/>
          <w:szCs w:val="18"/>
        </w:rPr>
        <w:t xml:space="preserve">       </w:t>
      </w:r>
      <w:r w:rsidR="00C7537D">
        <w:rPr>
          <w:rFonts w:cs="宋体" w:hint="eastAsia"/>
          <w:sz w:val="18"/>
          <w:szCs w:val="18"/>
        </w:rPr>
        <w:t>说明：固定资产是指教学科研设备单价在</w:t>
      </w:r>
      <w:r w:rsidR="00C7537D">
        <w:rPr>
          <w:sz w:val="18"/>
          <w:szCs w:val="18"/>
        </w:rPr>
        <w:t>1500</w:t>
      </w:r>
      <w:r w:rsidR="00C7537D">
        <w:rPr>
          <w:rFonts w:hint="eastAsia"/>
          <w:sz w:val="18"/>
          <w:szCs w:val="18"/>
        </w:rPr>
        <w:t>元</w:t>
      </w:r>
      <w:r w:rsidR="00C7537D">
        <w:rPr>
          <w:rFonts w:cs="宋体" w:hint="eastAsia"/>
          <w:sz w:val="18"/>
          <w:szCs w:val="18"/>
        </w:rPr>
        <w:t>以上，行政在</w:t>
      </w:r>
      <w:r w:rsidR="00C7537D">
        <w:rPr>
          <w:sz w:val="18"/>
          <w:szCs w:val="18"/>
        </w:rPr>
        <w:t>1000</w:t>
      </w:r>
      <w:r w:rsidR="00C7537D">
        <w:rPr>
          <w:rFonts w:hint="eastAsia"/>
          <w:sz w:val="18"/>
          <w:szCs w:val="18"/>
        </w:rPr>
        <w:t>元</w:t>
      </w:r>
      <w:r w:rsidR="00C7537D">
        <w:rPr>
          <w:rFonts w:cs="宋体" w:hint="eastAsia"/>
          <w:sz w:val="18"/>
          <w:szCs w:val="18"/>
        </w:rPr>
        <w:t>以上，使用期在一年以上；低值耐用品：单价在</w:t>
      </w:r>
      <w:r w:rsidR="00C7537D">
        <w:rPr>
          <w:sz w:val="18"/>
          <w:szCs w:val="18"/>
        </w:rPr>
        <w:t>200</w:t>
      </w:r>
      <w:r w:rsidR="00C7537D">
        <w:rPr>
          <w:rFonts w:hint="eastAsia"/>
          <w:sz w:val="18"/>
          <w:szCs w:val="18"/>
        </w:rPr>
        <w:t>元</w:t>
      </w:r>
      <w:r w:rsidR="00C7537D">
        <w:rPr>
          <w:rFonts w:cs="宋体" w:hint="eastAsia"/>
          <w:sz w:val="18"/>
          <w:szCs w:val="18"/>
        </w:rPr>
        <w:t>以上，固定资产限值以下，使用期一年以上；单</w:t>
      </w:r>
    </w:p>
    <w:p w:rsidR="00C7537D" w:rsidRPr="00A824CC" w:rsidRDefault="00C7537D" w:rsidP="00A824CC">
      <w:pPr>
        <w:ind w:leftChars="301" w:left="632"/>
        <w:jc w:val="left"/>
        <w:rPr>
          <w:rFonts w:cs="宋体"/>
          <w:sz w:val="18"/>
          <w:szCs w:val="18"/>
        </w:rPr>
      </w:pPr>
      <w:r>
        <w:rPr>
          <w:rFonts w:cs="宋体" w:hint="eastAsia"/>
          <w:sz w:val="18"/>
          <w:szCs w:val="18"/>
        </w:rPr>
        <w:t>位部门内设有多个分实验室的，请以每一间分实验室为单位填写，实验室帐、物、标签相符率按各分实验室相符率的算术平均值；各</w:t>
      </w:r>
      <w:r w:rsidRPr="00A824CC">
        <w:rPr>
          <w:rFonts w:cs="宋体" w:hint="eastAsia"/>
          <w:sz w:val="18"/>
          <w:szCs w:val="18"/>
        </w:rPr>
        <w:t>填报单位在附佐证材料时须附上本单位实验室的仪器设备台账，以便专家组依据仪器设备台账在现场考评时抽检。</w:t>
      </w:r>
    </w:p>
    <w:p w:rsidR="00C7537D" w:rsidRDefault="00C7537D">
      <w:r>
        <w:rPr>
          <w:rFonts w:cs="宋体" w:hint="eastAsia"/>
        </w:rPr>
        <w:lastRenderedPageBreak/>
        <w:t>附表</w:t>
      </w:r>
      <w:r>
        <w:rPr>
          <w:rFonts w:hint="eastAsia"/>
        </w:rPr>
        <w:t>5</w:t>
      </w:r>
    </w:p>
    <w:p w:rsidR="00C7537D" w:rsidRDefault="00C7537D">
      <w:pPr>
        <w:jc w:val="center"/>
        <w:rPr>
          <w:rFonts w:eastAsia="黑体" w:cs="黑体"/>
          <w:sz w:val="32"/>
          <w:szCs w:val="32"/>
        </w:rPr>
      </w:pPr>
      <w:r>
        <w:rPr>
          <w:rFonts w:eastAsia="黑体" w:cs="黑体" w:hint="eastAsia"/>
          <w:sz w:val="32"/>
          <w:szCs w:val="32"/>
        </w:rPr>
        <w:t>仪器设备保养与维修一览表</w:t>
      </w:r>
    </w:p>
    <w:p w:rsidR="00C7537D" w:rsidRDefault="00C7537D">
      <w:r>
        <w:rPr>
          <w:rFonts w:hint="eastAsia"/>
          <w:sz w:val="24"/>
          <w:szCs w:val="24"/>
        </w:rPr>
        <w:t>分实验室名称（序号）：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4"/>
        <w:gridCol w:w="2520"/>
        <w:gridCol w:w="1260"/>
        <w:gridCol w:w="1949"/>
        <w:gridCol w:w="1984"/>
        <w:gridCol w:w="2789"/>
      </w:tblGrid>
      <w:tr w:rsidR="00C7537D">
        <w:trPr>
          <w:trHeight w:val="567"/>
          <w:jc w:val="center"/>
        </w:trPr>
        <w:tc>
          <w:tcPr>
            <w:tcW w:w="2664" w:type="dxa"/>
            <w:vAlign w:val="center"/>
          </w:tcPr>
          <w:p w:rsidR="00C7537D" w:rsidRDefault="00C7537D">
            <w:pPr>
              <w:jc w:val="center"/>
              <w:rPr>
                <w:sz w:val="24"/>
                <w:szCs w:val="24"/>
              </w:rPr>
            </w:pPr>
            <w:r>
              <w:rPr>
                <w:rFonts w:cs="宋体" w:hint="eastAsia"/>
                <w:sz w:val="24"/>
                <w:szCs w:val="24"/>
              </w:rPr>
              <w:t>保养与维修仪器设备</w:t>
            </w:r>
          </w:p>
          <w:p w:rsidR="00C7537D" w:rsidRDefault="00C7537D">
            <w:pPr>
              <w:jc w:val="center"/>
              <w:rPr>
                <w:sz w:val="24"/>
                <w:szCs w:val="24"/>
              </w:rPr>
            </w:pPr>
            <w:r>
              <w:rPr>
                <w:rFonts w:cs="宋体" w:hint="eastAsia"/>
                <w:sz w:val="24"/>
                <w:szCs w:val="24"/>
              </w:rPr>
              <w:t>名称</w:t>
            </w:r>
          </w:p>
        </w:tc>
        <w:tc>
          <w:tcPr>
            <w:tcW w:w="2520" w:type="dxa"/>
            <w:vAlign w:val="center"/>
          </w:tcPr>
          <w:p w:rsidR="00C7537D" w:rsidRDefault="00C7537D">
            <w:pPr>
              <w:jc w:val="center"/>
              <w:rPr>
                <w:sz w:val="24"/>
                <w:szCs w:val="24"/>
              </w:rPr>
            </w:pPr>
            <w:r>
              <w:rPr>
                <w:rFonts w:cs="宋体" w:hint="eastAsia"/>
                <w:sz w:val="24"/>
                <w:szCs w:val="24"/>
              </w:rPr>
              <w:t>资产编号</w:t>
            </w:r>
          </w:p>
        </w:tc>
        <w:tc>
          <w:tcPr>
            <w:tcW w:w="1260" w:type="dxa"/>
            <w:vAlign w:val="center"/>
          </w:tcPr>
          <w:p w:rsidR="00C7537D" w:rsidRPr="00F2265E" w:rsidRDefault="00C7537D">
            <w:pPr>
              <w:jc w:val="center"/>
              <w:rPr>
                <w:b/>
                <w:bCs/>
                <w:sz w:val="24"/>
                <w:szCs w:val="24"/>
              </w:rPr>
            </w:pPr>
            <w:r w:rsidRPr="00F2265E">
              <w:rPr>
                <w:rFonts w:cs="宋体" w:hint="eastAsia"/>
                <w:sz w:val="24"/>
                <w:szCs w:val="24"/>
              </w:rPr>
              <w:t>数量</w:t>
            </w:r>
          </w:p>
        </w:tc>
        <w:tc>
          <w:tcPr>
            <w:tcW w:w="1949" w:type="dxa"/>
            <w:vAlign w:val="center"/>
          </w:tcPr>
          <w:p w:rsidR="00C7537D" w:rsidRDefault="00C7537D">
            <w:pPr>
              <w:jc w:val="center"/>
              <w:rPr>
                <w:sz w:val="24"/>
                <w:szCs w:val="24"/>
              </w:rPr>
            </w:pPr>
            <w:r>
              <w:rPr>
                <w:rFonts w:cs="宋体" w:hint="eastAsia"/>
                <w:sz w:val="24"/>
                <w:szCs w:val="24"/>
              </w:rPr>
              <w:t>保养与维修金额</w:t>
            </w:r>
          </w:p>
        </w:tc>
        <w:tc>
          <w:tcPr>
            <w:tcW w:w="1984" w:type="dxa"/>
            <w:vAlign w:val="center"/>
          </w:tcPr>
          <w:p w:rsidR="00C7537D" w:rsidRDefault="00C7537D">
            <w:pPr>
              <w:rPr>
                <w:sz w:val="24"/>
                <w:szCs w:val="24"/>
              </w:rPr>
            </w:pPr>
            <w:r>
              <w:rPr>
                <w:rFonts w:cs="宋体" w:hint="eastAsia"/>
                <w:sz w:val="24"/>
                <w:szCs w:val="24"/>
              </w:rPr>
              <w:t>保养与维修时间</w:t>
            </w:r>
          </w:p>
        </w:tc>
        <w:tc>
          <w:tcPr>
            <w:tcW w:w="2789" w:type="dxa"/>
            <w:vAlign w:val="center"/>
          </w:tcPr>
          <w:p w:rsidR="00C7537D" w:rsidRDefault="00C7537D">
            <w:pPr>
              <w:jc w:val="center"/>
              <w:rPr>
                <w:sz w:val="24"/>
                <w:szCs w:val="24"/>
              </w:rPr>
            </w:pPr>
            <w:r>
              <w:rPr>
                <w:rFonts w:cs="宋体" w:hint="eastAsia"/>
                <w:sz w:val="24"/>
                <w:szCs w:val="24"/>
              </w:rPr>
              <w:t>维修原因</w:t>
            </w:r>
          </w:p>
        </w:tc>
      </w:tr>
      <w:tr w:rsidR="00C7537D">
        <w:trPr>
          <w:trHeight w:val="567"/>
          <w:jc w:val="center"/>
        </w:trPr>
        <w:tc>
          <w:tcPr>
            <w:tcW w:w="2664" w:type="dxa"/>
            <w:vAlign w:val="center"/>
          </w:tcPr>
          <w:p w:rsidR="00C7537D" w:rsidRDefault="00C7537D">
            <w:pPr>
              <w:jc w:val="center"/>
            </w:pPr>
          </w:p>
        </w:tc>
        <w:tc>
          <w:tcPr>
            <w:tcW w:w="2520" w:type="dxa"/>
            <w:vAlign w:val="center"/>
          </w:tcPr>
          <w:p w:rsidR="00C7537D" w:rsidRDefault="00C7537D">
            <w:pPr>
              <w:jc w:val="center"/>
            </w:pPr>
          </w:p>
        </w:tc>
        <w:tc>
          <w:tcPr>
            <w:tcW w:w="1260" w:type="dxa"/>
            <w:vAlign w:val="center"/>
          </w:tcPr>
          <w:p w:rsidR="00C7537D" w:rsidRPr="0050449A" w:rsidRDefault="00C7537D">
            <w:pPr>
              <w:jc w:val="center"/>
              <w:rPr>
                <w:color w:val="FF6600"/>
              </w:rPr>
            </w:pPr>
          </w:p>
        </w:tc>
        <w:tc>
          <w:tcPr>
            <w:tcW w:w="1949" w:type="dxa"/>
            <w:vAlign w:val="center"/>
          </w:tcPr>
          <w:p w:rsidR="00C7537D" w:rsidRDefault="00C7537D">
            <w:pPr>
              <w:jc w:val="center"/>
            </w:pPr>
          </w:p>
        </w:tc>
        <w:tc>
          <w:tcPr>
            <w:tcW w:w="1984" w:type="dxa"/>
            <w:vAlign w:val="center"/>
          </w:tcPr>
          <w:p w:rsidR="00C7537D" w:rsidRDefault="00C7537D">
            <w:pPr>
              <w:jc w:val="center"/>
            </w:pPr>
          </w:p>
        </w:tc>
        <w:tc>
          <w:tcPr>
            <w:tcW w:w="2789" w:type="dxa"/>
            <w:vAlign w:val="center"/>
          </w:tcPr>
          <w:p w:rsidR="00C7537D" w:rsidRDefault="00C7537D">
            <w:pPr>
              <w:jc w:val="center"/>
            </w:pPr>
          </w:p>
        </w:tc>
      </w:tr>
      <w:tr w:rsidR="00C7537D">
        <w:trPr>
          <w:trHeight w:val="567"/>
          <w:jc w:val="center"/>
        </w:trPr>
        <w:tc>
          <w:tcPr>
            <w:tcW w:w="2664" w:type="dxa"/>
            <w:vAlign w:val="center"/>
          </w:tcPr>
          <w:p w:rsidR="00C7537D" w:rsidRDefault="00C7537D">
            <w:pPr>
              <w:jc w:val="center"/>
            </w:pPr>
          </w:p>
        </w:tc>
        <w:tc>
          <w:tcPr>
            <w:tcW w:w="2520" w:type="dxa"/>
            <w:vAlign w:val="center"/>
          </w:tcPr>
          <w:p w:rsidR="00C7537D" w:rsidRDefault="00C7537D">
            <w:pPr>
              <w:jc w:val="center"/>
            </w:pPr>
          </w:p>
        </w:tc>
        <w:tc>
          <w:tcPr>
            <w:tcW w:w="1260" w:type="dxa"/>
            <w:vAlign w:val="center"/>
          </w:tcPr>
          <w:p w:rsidR="00C7537D" w:rsidRDefault="00C7537D">
            <w:pPr>
              <w:jc w:val="center"/>
            </w:pPr>
          </w:p>
        </w:tc>
        <w:tc>
          <w:tcPr>
            <w:tcW w:w="1949" w:type="dxa"/>
            <w:vAlign w:val="center"/>
          </w:tcPr>
          <w:p w:rsidR="00C7537D" w:rsidRDefault="00C7537D">
            <w:pPr>
              <w:jc w:val="center"/>
            </w:pPr>
          </w:p>
        </w:tc>
        <w:tc>
          <w:tcPr>
            <w:tcW w:w="1984" w:type="dxa"/>
            <w:vAlign w:val="center"/>
          </w:tcPr>
          <w:p w:rsidR="00C7537D" w:rsidRDefault="00C7537D">
            <w:pPr>
              <w:jc w:val="center"/>
            </w:pPr>
          </w:p>
        </w:tc>
        <w:tc>
          <w:tcPr>
            <w:tcW w:w="2789" w:type="dxa"/>
            <w:vAlign w:val="center"/>
          </w:tcPr>
          <w:p w:rsidR="00C7537D" w:rsidRDefault="00C7537D">
            <w:pPr>
              <w:jc w:val="center"/>
            </w:pPr>
          </w:p>
        </w:tc>
      </w:tr>
      <w:tr w:rsidR="00C7537D">
        <w:trPr>
          <w:trHeight w:val="567"/>
          <w:jc w:val="center"/>
        </w:trPr>
        <w:tc>
          <w:tcPr>
            <w:tcW w:w="2664" w:type="dxa"/>
            <w:vAlign w:val="center"/>
          </w:tcPr>
          <w:p w:rsidR="00C7537D" w:rsidRDefault="00C7537D">
            <w:pPr>
              <w:jc w:val="center"/>
            </w:pPr>
          </w:p>
        </w:tc>
        <w:tc>
          <w:tcPr>
            <w:tcW w:w="2520" w:type="dxa"/>
            <w:vAlign w:val="center"/>
          </w:tcPr>
          <w:p w:rsidR="00C7537D" w:rsidRDefault="00C7537D">
            <w:pPr>
              <w:jc w:val="center"/>
            </w:pPr>
          </w:p>
        </w:tc>
        <w:tc>
          <w:tcPr>
            <w:tcW w:w="1260" w:type="dxa"/>
            <w:vAlign w:val="center"/>
          </w:tcPr>
          <w:p w:rsidR="00C7537D" w:rsidRDefault="00C7537D">
            <w:pPr>
              <w:jc w:val="center"/>
            </w:pPr>
          </w:p>
        </w:tc>
        <w:tc>
          <w:tcPr>
            <w:tcW w:w="1949" w:type="dxa"/>
            <w:vAlign w:val="center"/>
          </w:tcPr>
          <w:p w:rsidR="00C7537D" w:rsidRDefault="00C7537D">
            <w:pPr>
              <w:jc w:val="center"/>
            </w:pPr>
          </w:p>
        </w:tc>
        <w:tc>
          <w:tcPr>
            <w:tcW w:w="1984" w:type="dxa"/>
            <w:vAlign w:val="center"/>
          </w:tcPr>
          <w:p w:rsidR="00C7537D" w:rsidRDefault="00C7537D">
            <w:pPr>
              <w:jc w:val="center"/>
            </w:pPr>
          </w:p>
        </w:tc>
        <w:tc>
          <w:tcPr>
            <w:tcW w:w="2789" w:type="dxa"/>
            <w:vAlign w:val="center"/>
          </w:tcPr>
          <w:p w:rsidR="00C7537D" w:rsidRDefault="00C7537D">
            <w:pPr>
              <w:jc w:val="center"/>
            </w:pPr>
          </w:p>
        </w:tc>
      </w:tr>
      <w:tr w:rsidR="00C7537D">
        <w:trPr>
          <w:trHeight w:val="567"/>
          <w:jc w:val="center"/>
        </w:trPr>
        <w:tc>
          <w:tcPr>
            <w:tcW w:w="2664" w:type="dxa"/>
            <w:vAlign w:val="center"/>
          </w:tcPr>
          <w:p w:rsidR="00C7537D" w:rsidRDefault="00C7537D">
            <w:pPr>
              <w:jc w:val="center"/>
            </w:pPr>
          </w:p>
        </w:tc>
        <w:tc>
          <w:tcPr>
            <w:tcW w:w="2520" w:type="dxa"/>
            <w:vAlign w:val="center"/>
          </w:tcPr>
          <w:p w:rsidR="00C7537D" w:rsidRDefault="00C7537D">
            <w:pPr>
              <w:jc w:val="center"/>
            </w:pPr>
          </w:p>
        </w:tc>
        <w:tc>
          <w:tcPr>
            <w:tcW w:w="1260" w:type="dxa"/>
            <w:vAlign w:val="center"/>
          </w:tcPr>
          <w:p w:rsidR="00C7537D" w:rsidRDefault="00C7537D">
            <w:pPr>
              <w:jc w:val="center"/>
            </w:pPr>
          </w:p>
        </w:tc>
        <w:tc>
          <w:tcPr>
            <w:tcW w:w="1949" w:type="dxa"/>
            <w:vAlign w:val="center"/>
          </w:tcPr>
          <w:p w:rsidR="00C7537D" w:rsidRDefault="00C7537D">
            <w:pPr>
              <w:jc w:val="center"/>
            </w:pPr>
          </w:p>
        </w:tc>
        <w:tc>
          <w:tcPr>
            <w:tcW w:w="1984" w:type="dxa"/>
            <w:vAlign w:val="center"/>
          </w:tcPr>
          <w:p w:rsidR="00C7537D" w:rsidRDefault="00C7537D">
            <w:pPr>
              <w:jc w:val="center"/>
            </w:pPr>
          </w:p>
        </w:tc>
        <w:tc>
          <w:tcPr>
            <w:tcW w:w="2789" w:type="dxa"/>
            <w:vAlign w:val="center"/>
          </w:tcPr>
          <w:p w:rsidR="00C7537D" w:rsidRDefault="00C7537D">
            <w:pPr>
              <w:jc w:val="center"/>
            </w:pPr>
          </w:p>
        </w:tc>
      </w:tr>
      <w:tr w:rsidR="00C7537D">
        <w:trPr>
          <w:trHeight w:val="567"/>
          <w:jc w:val="center"/>
        </w:trPr>
        <w:tc>
          <w:tcPr>
            <w:tcW w:w="2664" w:type="dxa"/>
            <w:vAlign w:val="center"/>
          </w:tcPr>
          <w:p w:rsidR="00C7537D" w:rsidRDefault="00C7537D">
            <w:pPr>
              <w:jc w:val="center"/>
            </w:pPr>
          </w:p>
        </w:tc>
        <w:tc>
          <w:tcPr>
            <w:tcW w:w="2520" w:type="dxa"/>
            <w:vAlign w:val="center"/>
          </w:tcPr>
          <w:p w:rsidR="00C7537D" w:rsidRDefault="00C7537D">
            <w:pPr>
              <w:jc w:val="center"/>
            </w:pPr>
          </w:p>
        </w:tc>
        <w:tc>
          <w:tcPr>
            <w:tcW w:w="1260" w:type="dxa"/>
            <w:vAlign w:val="center"/>
          </w:tcPr>
          <w:p w:rsidR="00C7537D" w:rsidRDefault="00C7537D">
            <w:pPr>
              <w:jc w:val="center"/>
            </w:pPr>
          </w:p>
        </w:tc>
        <w:tc>
          <w:tcPr>
            <w:tcW w:w="1949" w:type="dxa"/>
            <w:vAlign w:val="center"/>
          </w:tcPr>
          <w:p w:rsidR="00C7537D" w:rsidRDefault="00C7537D">
            <w:pPr>
              <w:jc w:val="center"/>
            </w:pPr>
          </w:p>
        </w:tc>
        <w:tc>
          <w:tcPr>
            <w:tcW w:w="1984" w:type="dxa"/>
            <w:vAlign w:val="center"/>
          </w:tcPr>
          <w:p w:rsidR="00C7537D" w:rsidRDefault="00C7537D">
            <w:pPr>
              <w:jc w:val="center"/>
            </w:pPr>
          </w:p>
        </w:tc>
        <w:tc>
          <w:tcPr>
            <w:tcW w:w="2789" w:type="dxa"/>
            <w:vAlign w:val="center"/>
          </w:tcPr>
          <w:p w:rsidR="00C7537D" w:rsidRDefault="00C7537D">
            <w:pPr>
              <w:jc w:val="center"/>
            </w:pPr>
          </w:p>
        </w:tc>
      </w:tr>
      <w:tr w:rsidR="00C7537D">
        <w:trPr>
          <w:trHeight w:val="567"/>
          <w:jc w:val="center"/>
        </w:trPr>
        <w:tc>
          <w:tcPr>
            <w:tcW w:w="2664" w:type="dxa"/>
            <w:vAlign w:val="center"/>
          </w:tcPr>
          <w:p w:rsidR="00C7537D" w:rsidRDefault="00C7537D">
            <w:pPr>
              <w:jc w:val="center"/>
            </w:pPr>
          </w:p>
        </w:tc>
        <w:tc>
          <w:tcPr>
            <w:tcW w:w="2520" w:type="dxa"/>
            <w:vAlign w:val="center"/>
          </w:tcPr>
          <w:p w:rsidR="00C7537D" w:rsidRDefault="00C7537D">
            <w:pPr>
              <w:jc w:val="center"/>
            </w:pPr>
          </w:p>
        </w:tc>
        <w:tc>
          <w:tcPr>
            <w:tcW w:w="1260" w:type="dxa"/>
            <w:vAlign w:val="center"/>
          </w:tcPr>
          <w:p w:rsidR="00C7537D" w:rsidRDefault="00C7537D">
            <w:pPr>
              <w:jc w:val="center"/>
            </w:pPr>
          </w:p>
        </w:tc>
        <w:tc>
          <w:tcPr>
            <w:tcW w:w="1949" w:type="dxa"/>
            <w:vAlign w:val="center"/>
          </w:tcPr>
          <w:p w:rsidR="00C7537D" w:rsidRDefault="00C7537D">
            <w:pPr>
              <w:jc w:val="center"/>
            </w:pPr>
          </w:p>
        </w:tc>
        <w:tc>
          <w:tcPr>
            <w:tcW w:w="1984" w:type="dxa"/>
            <w:vAlign w:val="center"/>
          </w:tcPr>
          <w:p w:rsidR="00C7537D" w:rsidRDefault="00C7537D">
            <w:pPr>
              <w:jc w:val="center"/>
            </w:pPr>
          </w:p>
        </w:tc>
        <w:tc>
          <w:tcPr>
            <w:tcW w:w="2789" w:type="dxa"/>
            <w:vAlign w:val="center"/>
          </w:tcPr>
          <w:p w:rsidR="00C7537D" w:rsidRDefault="00C7537D">
            <w:pPr>
              <w:jc w:val="center"/>
            </w:pPr>
          </w:p>
        </w:tc>
      </w:tr>
      <w:tr w:rsidR="00C7537D">
        <w:trPr>
          <w:trHeight w:val="567"/>
          <w:jc w:val="center"/>
        </w:trPr>
        <w:tc>
          <w:tcPr>
            <w:tcW w:w="2664" w:type="dxa"/>
            <w:vAlign w:val="center"/>
          </w:tcPr>
          <w:p w:rsidR="00C7537D" w:rsidRDefault="00C7537D">
            <w:pPr>
              <w:jc w:val="center"/>
            </w:pPr>
          </w:p>
        </w:tc>
        <w:tc>
          <w:tcPr>
            <w:tcW w:w="2520" w:type="dxa"/>
            <w:vAlign w:val="center"/>
          </w:tcPr>
          <w:p w:rsidR="00C7537D" w:rsidRDefault="00C7537D">
            <w:pPr>
              <w:jc w:val="center"/>
            </w:pPr>
          </w:p>
        </w:tc>
        <w:tc>
          <w:tcPr>
            <w:tcW w:w="1260" w:type="dxa"/>
            <w:vAlign w:val="center"/>
          </w:tcPr>
          <w:p w:rsidR="00C7537D" w:rsidRDefault="00C7537D">
            <w:pPr>
              <w:jc w:val="center"/>
            </w:pPr>
          </w:p>
        </w:tc>
        <w:tc>
          <w:tcPr>
            <w:tcW w:w="1949" w:type="dxa"/>
            <w:vAlign w:val="center"/>
          </w:tcPr>
          <w:p w:rsidR="00C7537D" w:rsidRDefault="00C7537D">
            <w:pPr>
              <w:jc w:val="center"/>
            </w:pPr>
          </w:p>
        </w:tc>
        <w:tc>
          <w:tcPr>
            <w:tcW w:w="1984" w:type="dxa"/>
            <w:vAlign w:val="center"/>
          </w:tcPr>
          <w:p w:rsidR="00C7537D" w:rsidRDefault="00C7537D">
            <w:pPr>
              <w:jc w:val="center"/>
            </w:pPr>
          </w:p>
        </w:tc>
        <w:tc>
          <w:tcPr>
            <w:tcW w:w="2789" w:type="dxa"/>
            <w:vAlign w:val="center"/>
          </w:tcPr>
          <w:p w:rsidR="00C7537D" w:rsidRDefault="00C7537D">
            <w:pPr>
              <w:jc w:val="center"/>
            </w:pPr>
          </w:p>
        </w:tc>
      </w:tr>
      <w:tr w:rsidR="00C7537D">
        <w:trPr>
          <w:trHeight w:val="567"/>
          <w:jc w:val="center"/>
        </w:trPr>
        <w:tc>
          <w:tcPr>
            <w:tcW w:w="2664" w:type="dxa"/>
            <w:vAlign w:val="center"/>
          </w:tcPr>
          <w:p w:rsidR="00C7537D" w:rsidRDefault="00C7537D">
            <w:pPr>
              <w:jc w:val="center"/>
            </w:pPr>
          </w:p>
        </w:tc>
        <w:tc>
          <w:tcPr>
            <w:tcW w:w="2520" w:type="dxa"/>
            <w:vAlign w:val="center"/>
          </w:tcPr>
          <w:p w:rsidR="00C7537D" w:rsidRDefault="00C7537D">
            <w:pPr>
              <w:jc w:val="center"/>
            </w:pPr>
          </w:p>
        </w:tc>
        <w:tc>
          <w:tcPr>
            <w:tcW w:w="1260" w:type="dxa"/>
            <w:vAlign w:val="center"/>
          </w:tcPr>
          <w:p w:rsidR="00C7537D" w:rsidRDefault="00C7537D">
            <w:pPr>
              <w:jc w:val="center"/>
            </w:pPr>
          </w:p>
        </w:tc>
        <w:tc>
          <w:tcPr>
            <w:tcW w:w="1949" w:type="dxa"/>
            <w:vAlign w:val="center"/>
          </w:tcPr>
          <w:p w:rsidR="00C7537D" w:rsidRDefault="00C7537D">
            <w:pPr>
              <w:jc w:val="center"/>
            </w:pPr>
          </w:p>
        </w:tc>
        <w:tc>
          <w:tcPr>
            <w:tcW w:w="1984" w:type="dxa"/>
            <w:vAlign w:val="center"/>
          </w:tcPr>
          <w:p w:rsidR="00C7537D" w:rsidRDefault="00C7537D">
            <w:pPr>
              <w:jc w:val="center"/>
            </w:pPr>
          </w:p>
        </w:tc>
        <w:tc>
          <w:tcPr>
            <w:tcW w:w="2789" w:type="dxa"/>
            <w:vAlign w:val="center"/>
          </w:tcPr>
          <w:p w:rsidR="00C7537D" w:rsidRDefault="00C7537D">
            <w:pPr>
              <w:jc w:val="center"/>
            </w:pPr>
          </w:p>
        </w:tc>
      </w:tr>
      <w:tr w:rsidR="00C7537D">
        <w:trPr>
          <w:trHeight w:val="567"/>
          <w:jc w:val="center"/>
        </w:trPr>
        <w:tc>
          <w:tcPr>
            <w:tcW w:w="2664" w:type="dxa"/>
            <w:vAlign w:val="center"/>
          </w:tcPr>
          <w:p w:rsidR="00C7537D" w:rsidRDefault="00C7537D">
            <w:pPr>
              <w:jc w:val="center"/>
            </w:pPr>
          </w:p>
        </w:tc>
        <w:tc>
          <w:tcPr>
            <w:tcW w:w="2520" w:type="dxa"/>
            <w:vAlign w:val="center"/>
          </w:tcPr>
          <w:p w:rsidR="00C7537D" w:rsidRDefault="00C7537D">
            <w:pPr>
              <w:jc w:val="center"/>
            </w:pPr>
          </w:p>
        </w:tc>
        <w:tc>
          <w:tcPr>
            <w:tcW w:w="1260" w:type="dxa"/>
            <w:vAlign w:val="center"/>
          </w:tcPr>
          <w:p w:rsidR="00C7537D" w:rsidRDefault="00C7537D">
            <w:pPr>
              <w:jc w:val="center"/>
            </w:pPr>
          </w:p>
        </w:tc>
        <w:tc>
          <w:tcPr>
            <w:tcW w:w="1949" w:type="dxa"/>
            <w:vAlign w:val="center"/>
          </w:tcPr>
          <w:p w:rsidR="00C7537D" w:rsidRDefault="00C7537D">
            <w:pPr>
              <w:jc w:val="center"/>
            </w:pPr>
          </w:p>
        </w:tc>
        <w:tc>
          <w:tcPr>
            <w:tcW w:w="1984" w:type="dxa"/>
            <w:vAlign w:val="center"/>
          </w:tcPr>
          <w:p w:rsidR="00C7537D" w:rsidRDefault="00C7537D">
            <w:pPr>
              <w:jc w:val="center"/>
            </w:pPr>
          </w:p>
        </w:tc>
        <w:tc>
          <w:tcPr>
            <w:tcW w:w="2789" w:type="dxa"/>
            <w:vAlign w:val="center"/>
          </w:tcPr>
          <w:p w:rsidR="00C7537D" w:rsidRDefault="00C7537D">
            <w:pPr>
              <w:jc w:val="center"/>
            </w:pPr>
          </w:p>
        </w:tc>
      </w:tr>
      <w:tr w:rsidR="00C7537D">
        <w:trPr>
          <w:trHeight w:val="567"/>
          <w:jc w:val="center"/>
        </w:trPr>
        <w:tc>
          <w:tcPr>
            <w:tcW w:w="2664" w:type="dxa"/>
            <w:vAlign w:val="center"/>
          </w:tcPr>
          <w:p w:rsidR="00C7537D" w:rsidRDefault="00C7537D">
            <w:pPr>
              <w:jc w:val="center"/>
            </w:pPr>
          </w:p>
        </w:tc>
        <w:tc>
          <w:tcPr>
            <w:tcW w:w="2520" w:type="dxa"/>
            <w:vAlign w:val="center"/>
          </w:tcPr>
          <w:p w:rsidR="00C7537D" w:rsidRDefault="00C7537D">
            <w:pPr>
              <w:jc w:val="center"/>
            </w:pPr>
          </w:p>
        </w:tc>
        <w:tc>
          <w:tcPr>
            <w:tcW w:w="1260" w:type="dxa"/>
            <w:vAlign w:val="center"/>
          </w:tcPr>
          <w:p w:rsidR="00C7537D" w:rsidRDefault="00C7537D">
            <w:pPr>
              <w:jc w:val="center"/>
            </w:pPr>
          </w:p>
        </w:tc>
        <w:tc>
          <w:tcPr>
            <w:tcW w:w="1949" w:type="dxa"/>
            <w:vAlign w:val="center"/>
          </w:tcPr>
          <w:p w:rsidR="00C7537D" w:rsidRDefault="00C7537D">
            <w:pPr>
              <w:jc w:val="center"/>
            </w:pPr>
          </w:p>
        </w:tc>
        <w:tc>
          <w:tcPr>
            <w:tcW w:w="1984" w:type="dxa"/>
            <w:vAlign w:val="center"/>
          </w:tcPr>
          <w:p w:rsidR="00C7537D" w:rsidRDefault="00C7537D">
            <w:pPr>
              <w:jc w:val="center"/>
            </w:pPr>
          </w:p>
        </w:tc>
        <w:tc>
          <w:tcPr>
            <w:tcW w:w="2789" w:type="dxa"/>
            <w:vAlign w:val="center"/>
          </w:tcPr>
          <w:p w:rsidR="00C7537D" w:rsidRDefault="00C7537D">
            <w:pPr>
              <w:jc w:val="center"/>
            </w:pPr>
          </w:p>
        </w:tc>
      </w:tr>
      <w:tr w:rsidR="00C7537D">
        <w:trPr>
          <w:trHeight w:val="567"/>
          <w:jc w:val="center"/>
        </w:trPr>
        <w:tc>
          <w:tcPr>
            <w:tcW w:w="2664" w:type="dxa"/>
            <w:vAlign w:val="center"/>
          </w:tcPr>
          <w:p w:rsidR="00C7537D" w:rsidRDefault="00C7537D">
            <w:pPr>
              <w:jc w:val="center"/>
            </w:pPr>
          </w:p>
        </w:tc>
        <w:tc>
          <w:tcPr>
            <w:tcW w:w="2520" w:type="dxa"/>
            <w:vAlign w:val="center"/>
          </w:tcPr>
          <w:p w:rsidR="00C7537D" w:rsidRDefault="00C7537D">
            <w:pPr>
              <w:jc w:val="center"/>
            </w:pPr>
          </w:p>
        </w:tc>
        <w:tc>
          <w:tcPr>
            <w:tcW w:w="1260" w:type="dxa"/>
            <w:vAlign w:val="center"/>
          </w:tcPr>
          <w:p w:rsidR="00C7537D" w:rsidRDefault="00C7537D">
            <w:pPr>
              <w:jc w:val="center"/>
            </w:pPr>
          </w:p>
        </w:tc>
        <w:tc>
          <w:tcPr>
            <w:tcW w:w="1949" w:type="dxa"/>
            <w:vAlign w:val="center"/>
          </w:tcPr>
          <w:p w:rsidR="00C7537D" w:rsidRDefault="00C7537D">
            <w:pPr>
              <w:jc w:val="center"/>
            </w:pPr>
          </w:p>
        </w:tc>
        <w:tc>
          <w:tcPr>
            <w:tcW w:w="1984" w:type="dxa"/>
            <w:vAlign w:val="center"/>
          </w:tcPr>
          <w:p w:rsidR="00C7537D" w:rsidRDefault="00C7537D">
            <w:pPr>
              <w:jc w:val="center"/>
            </w:pPr>
          </w:p>
        </w:tc>
        <w:tc>
          <w:tcPr>
            <w:tcW w:w="2789" w:type="dxa"/>
            <w:vAlign w:val="center"/>
          </w:tcPr>
          <w:p w:rsidR="00C7537D" w:rsidRDefault="00C7537D">
            <w:pPr>
              <w:jc w:val="center"/>
            </w:pPr>
          </w:p>
        </w:tc>
      </w:tr>
      <w:tr w:rsidR="00C7537D">
        <w:trPr>
          <w:trHeight w:val="567"/>
          <w:jc w:val="center"/>
        </w:trPr>
        <w:tc>
          <w:tcPr>
            <w:tcW w:w="2664" w:type="dxa"/>
            <w:vAlign w:val="center"/>
          </w:tcPr>
          <w:p w:rsidR="00C7537D" w:rsidRDefault="00C7537D">
            <w:pPr>
              <w:jc w:val="center"/>
            </w:pPr>
          </w:p>
        </w:tc>
        <w:tc>
          <w:tcPr>
            <w:tcW w:w="2520" w:type="dxa"/>
            <w:vAlign w:val="center"/>
          </w:tcPr>
          <w:p w:rsidR="00C7537D" w:rsidRDefault="00C7537D">
            <w:pPr>
              <w:jc w:val="center"/>
            </w:pPr>
          </w:p>
        </w:tc>
        <w:tc>
          <w:tcPr>
            <w:tcW w:w="1260" w:type="dxa"/>
            <w:vAlign w:val="center"/>
          </w:tcPr>
          <w:p w:rsidR="00C7537D" w:rsidRDefault="00C7537D">
            <w:pPr>
              <w:jc w:val="center"/>
            </w:pPr>
          </w:p>
        </w:tc>
        <w:tc>
          <w:tcPr>
            <w:tcW w:w="1949" w:type="dxa"/>
            <w:vAlign w:val="center"/>
          </w:tcPr>
          <w:p w:rsidR="00C7537D" w:rsidRDefault="00C7537D">
            <w:pPr>
              <w:jc w:val="center"/>
            </w:pPr>
          </w:p>
        </w:tc>
        <w:tc>
          <w:tcPr>
            <w:tcW w:w="1984" w:type="dxa"/>
            <w:vAlign w:val="center"/>
          </w:tcPr>
          <w:p w:rsidR="00C7537D" w:rsidRDefault="00C7537D">
            <w:pPr>
              <w:jc w:val="center"/>
            </w:pPr>
          </w:p>
        </w:tc>
        <w:tc>
          <w:tcPr>
            <w:tcW w:w="2789" w:type="dxa"/>
            <w:vAlign w:val="center"/>
          </w:tcPr>
          <w:p w:rsidR="00C7537D" w:rsidRDefault="00C7537D">
            <w:pPr>
              <w:jc w:val="center"/>
            </w:pPr>
          </w:p>
        </w:tc>
      </w:tr>
      <w:tr w:rsidR="00C7537D" w:rsidTr="00A824CC">
        <w:trPr>
          <w:trHeight w:val="511"/>
          <w:jc w:val="center"/>
        </w:trPr>
        <w:tc>
          <w:tcPr>
            <w:tcW w:w="2664" w:type="dxa"/>
            <w:vAlign w:val="center"/>
          </w:tcPr>
          <w:p w:rsidR="00C7537D" w:rsidRDefault="00C7537D">
            <w:pPr>
              <w:jc w:val="center"/>
            </w:pPr>
          </w:p>
        </w:tc>
        <w:tc>
          <w:tcPr>
            <w:tcW w:w="2520" w:type="dxa"/>
            <w:vAlign w:val="center"/>
          </w:tcPr>
          <w:p w:rsidR="00C7537D" w:rsidRDefault="00C7537D">
            <w:pPr>
              <w:jc w:val="center"/>
            </w:pPr>
          </w:p>
        </w:tc>
        <w:tc>
          <w:tcPr>
            <w:tcW w:w="1260" w:type="dxa"/>
            <w:vAlign w:val="center"/>
          </w:tcPr>
          <w:p w:rsidR="00C7537D" w:rsidRDefault="00C7537D">
            <w:pPr>
              <w:jc w:val="center"/>
            </w:pPr>
          </w:p>
        </w:tc>
        <w:tc>
          <w:tcPr>
            <w:tcW w:w="1949" w:type="dxa"/>
            <w:vAlign w:val="center"/>
          </w:tcPr>
          <w:p w:rsidR="00C7537D" w:rsidRDefault="00C7537D">
            <w:pPr>
              <w:jc w:val="center"/>
            </w:pPr>
          </w:p>
        </w:tc>
        <w:tc>
          <w:tcPr>
            <w:tcW w:w="1984" w:type="dxa"/>
            <w:vAlign w:val="center"/>
          </w:tcPr>
          <w:p w:rsidR="00C7537D" w:rsidRDefault="00C7537D">
            <w:pPr>
              <w:jc w:val="center"/>
            </w:pPr>
          </w:p>
        </w:tc>
        <w:tc>
          <w:tcPr>
            <w:tcW w:w="2789" w:type="dxa"/>
            <w:vAlign w:val="center"/>
          </w:tcPr>
          <w:p w:rsidR="00C7537D" w:rsidRDefault="00C7537D">
            <w:pPr>
              <w:jc w:val="center"/>
            </w:pPr>
          </w:p>
        </w:tc>
      </w:tr>
    </w:tbl>
    <w:p w:rsidR="00A824CC" w:rsidRDefault="00A824CC" w:rsidP="00A824CC">
      <w:pPr>
        <w:rPr>
          <w:rFonts w:cs="宋体"/>
          <w:sz w:val="18"/>
          <w:szCs w:val="18"/>
        </w:rPr>
      </w:pPr>
    </w:p>
    <w:p w:rsidR="00C7537D" w:rsidRDefault="00C7537D" w:rsidP="00A824CC">
      <w:pPr>
        <w:rPr>
          <w:rFonts w:cs="宋体"/>
        </w:rPr>
      </w:pPr>
      <w:r>
        <w:rPr>
          <w:rFonts w:cs="宋体" w:hint="eastAsia"/>
          <w:sz w:val="18"/>
          <w:szCs w:val="18"/>
        </w:rPr>
        <w:t>说明：单位部门内设有多个分实验室的，请以每一间分实验室为单位填写；相关佐证资料可附在本页后面；</w:t>
      </w:r>
    </w:p>
    <w:p w:rsidR="00C7537D" w:rsidRDefault="00C7537D">
      <w:pPr>
        <w:rPr>
          <w:rFonts w:cs="宋体"/>
        </w:rPr>
      </w:pPr>
    </w:p>
    <w:p w:rsidR="00A824CC" w:rsidRDefault="00A824CC">
      <w:pPr>
        <w:rPr>
          <w:rFonts w:cs="宋体"/>
        </w:rPr>
      </w:pPr>
    </w:p>
    <w:p w:rsidR="00C7537D" w:rsidRDefault="00C7537D">
      <w:r>
        <w:rPr>
          <w:rFonts w:cs="宋体" w:hint="eastAsia"/>
        </w:rPr>
        <w:t>附表</w:t>
      </w:r>
      <w:r>
        <w:rPr>
          <w:rFonts w:hint="eastAsia"/>
        </w:rPr>
        <w:t>6</w:t>
      </w:r>
    </w:p>
    <w:p w:rsidR="00C7537D" w:rsidRDefault="00C7537D">
      <w:pPr>
        <w:jc w:val="center"/>
        <w:rPr>
          <w:rFonts w:eastAsia="黑体" w:cs="黑体"/>
          <w:sz w:val="32"/>
          <w:szCs w:val="32"/>
        </w:rPr>
      </w:pPr>
      <w:r>
        <w:rPr>
          <w:rFonts w:eastAsia="黑体" w:cs="黑体" w:hint="eastAsia"/>
          <w:sz w:val="32"/>
          <w:szCs w:val="32"/>
        </w:rPr>
        <w:t>实验仪器设备在用率一览表</w:t>
      </w:r>
    </w:p>
    <w:p w:rsidR="00C7537D" w:rsidRDefault="00C7537D">
      <w:r>
        <w:rPr>
          <w:rFonts w:hint="eastAsia"/>
          <w:sz w:val="24"/>
          <w:szCs w:val="24"/>
        </w:rPr>
        <w:t>分实验室名称（序号）：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02"/>
        <w:gridCol w:w="1501"/>
        <w:gridCol w:w="1260"/>
        <w:gridCol w:w="1440"/>
        <w:gridCol w:w="1756"/>
        <w:gridCol w:w="122"/>
        <w:gridCol w:w="1800"/>
        <w:gridCol w:w="2450"/>
      </w:tblGrid>
      <w:tr w:rsidR="00C7537D">
        <w:trPr>
          <w:cantSplit/>
          <w:trHeight w:val="612"/>
          <w:jc w:val="center"/>
        </w:trPr>
        <w:tc>
          <w:tcPr>
            <w:tcW w:w="2628" w:type="dxa"/>
            <w:vAlign w:val="center"/>
          </w:tcPr>
          <w:p w:rsidR="00C7537D" w:rsidRDefault="00C7537D">
            <w:pPr>
              <w:jc w:val="center"/>
              <w:rPr>
                <w:sz w:val="24"/>
                <w:szCs w:val="24"/>
              </w:rPr>
            </w:pPr>
            <w:r>
              <w:rPr>
                <w:rFonts w:cs="宋体" w:hint="eastAsia"/>
                <w:sz w:val="24"/>
                <w:szCs w:val="24"/>
              </w:rPr>
              <w:t>仪器设备总台件数</w:t>
            </w:r>
          </w:p>
        </w:tc>
        <w:tc>
          <w:tcPr>
            <w:tcW w:w="2863" w:type="dxa"/>
            <w:gridSpan w:val="3"/>
            <w:vAlign w:val="center"/>
          </w:tcPr>
          <w:p w:rsidR="00C7537D" w:rsidRDefault="00C7537D">
            <w:pPr>
              <w:jc w:val="center"/>
              <w:rPr>
                <w:sz w:val="24"/>
                <w:szCs w:val="24"/>
              </w:rPr>
            </w:pPr>
          </w:p>
        </w:tc>
        <w:tc>
          <w:tcPr>
            <w:tcW w:w="3196" w:type="dxa"/>
            <w:gridSpan w:val="2"/>
            <w:vAlign w:val="center"/>
          </w:tcPr>
          <w:p w:rsidR="00C7537D" w:rsidRDefault="00C7537D">
            <w:pPr>
              <w:jc w:val="center"/>
              <w:rPr>
                <w:sz w:val="24"/>
                <w:szCs w:val="24"/>
              </w:rPr>
            </w:pPr>
            <w:r>
              <w:rPr>
                <w:rFonts w:cs="宋体" w:hint="eastAsia"/>
                <w:sz w:val="24"/>
                <w:szCs w:val="24"/>
              </w:rPr>
              <w:t>在用仪器设备台件数</w:t>
            </w:r>
          </w:p>
        </w:tc>
        <w:tc>
          <w:tcPr>
            <w:tcW w:w="4372" w:type="dxa"/>
            <w:gridSpan w:val="3"/>
          </w:tcPr>
          <w:p w:rsidR="00C7537D" w:rsidRDefault="00C7537D">
            <w:pPr>
              <w:rPr>
                <w:sz w:val="24"/>
                <w:szCs w:val="24"/>
              </w:rPr>
            </w:pPr>
          </w:p>
        </w:tc>
      </w:tr>
      <w:tr w:rsidR="00C7537D">
        <w:trPr>
          <w:cantSplit/>
          <w:jc w:val="center"/>
        </w:trPr>
        <w:tc>
          <w:tcPr>
            <w:tcW w:w="5491" w:type="dxa"/>
            <w:gridSpan w:val="4"/>
          </w:tcPr>
          <w:p w:rsidR="00C7537D" w:rsidRDefault="00C7537D">
            <w:pPr>
              <w:jc w:val="center"/>
              <w:rPr>
                <w:sz w:val="24"/>
                <w:szCs w:val="24"/>
              </w:rPr>
            </w:pPr>
            <w:r>
              <w:rPr>
                <w:rFonts w:cs="宋体" w:hint="eastAsia"/>
                <w:sz w:val="24"/>
                <w:szCs w:val="24"/>
              </w:rPr>
              <w:t>单间实验室仪器设备在用率</w:t>
            </w:r>
          </w:p>
          <w:p w:rsidR="00C7537D" w:rsidRDefault="00C7537D">
            <w:pPr>
              <w:jc w:val="center"/>
              <w:rPr>
                <w:sz w:val="24"/>
                <w:szCs w:val="24"/>
              </w:rPr>
            </w:pPr>
            <w:r w:rsidRPr="00F8701E">
              <w:rPr>
                <w:position w:val="-28"/>
                <w:sz w:val="15"/>
                <w:szCs w:val="15"/>
              </w:rPr>
              <w:object w:dxaOrig="5560" w:dyaOrig="719">
                <v:shape id="对象 5" o:spid="_x0000_i1033" type="#_x0000_t75" style="width:228pt;height:27.75pt;mso-position-horizontal-relative:page;mso-position-vertical-relative:page" o:ole="">
                  <v:imagedata r:id="rId22" o:title=""/>
                </v:shape>
                <o:OLEObject Type="Embed" ProgID="Equation.3" ShapeID="对象 5" DrawAspect="Content" ObjectID="_1715695284" r:id="rId23">
                  <o:FieldCodes>\* MERGEFORMAT</o:FieldCodes>
                </o:OLEObject>
              </w:object>
            </w:r>
          </w:p>
        </w:tc>
        <w:tc>
          <w:tcPr>
            <w:tcW w:w="7568" w:type="dxa"/>
            <w:gridSpan w:val="5"/>
          </w:tcPr>
          <w:p w:rsidR="00C7537D" w:rsidRDefault="00C7537D">
            <w:pPr>
              <w:rPr>
                <w:sz w:val="24"/>
                <w:szCs w:val="24"/>
              </w:rPr>
            </w:pPr>
          </w:p>
        </w:tc>
      </w:tr>
      <w:tr w:rsidR="00C7537D">
        <w:trPr>
          <w:cantSplit/>
          <w:jc w:val="center"/>
        </w:trPr>
        <w:tc>
          <w:tcPr>
            <w:tcW w:w="5491" w:type="dxa"/>
            <w:gridSpan w:val="4"/>
          </w:tcPr>
          <w:p w:rsidR="00C7537D" w:rsidRDefault="00C7537D">
            <w:pPr>
              <w:ind w:firstLineChars="500" w:firstLine="1200"/>
              <w:rPr>
                <w:sz w:val="24"/>
                <w:szCs w:val="24"/>
              </w:rPr>
            </w:pPr>
            <w:r>
              <w:rPr>
                <w:rFonts w:cs="宋体" w:hint="eastAsia"/>
                <w:sz w:val="24"/>
                <w:szCs w:val="24"/>
              </w:rPr>
              <w:t>多间</w:t>
            </w:r>
            <w:r>
              <w:rPr>
                <w:sz w:val="24"/>
                <w:szCs w:val="24"/>
              </w:rPr>
              <w:t>(A</w:t>
            </w:r>
            <w:r>
              <w:rPr>
                <w:sz w:val="24"/>
                <w:szCs w:val="24"/>
                <w:vertAlign w:val="subscript"/>
              </w:rPr>
              <w:t>N</w:t>
            </w:r>
            <w:r>
              <w:rPr>
                <w:sz w:val="24"/>
                <w:szCs w:val="24"/>
              </w:rPr>
              <w:t>)</w:t>
            </w:r>
            <w:r>
              <w:rPr>
                <w:rFonts w:cs="宋体" w:hint="eastAsia"/>
                <w:sz w:val="24"/>
                <w:szCs w:val="24"/>
              </w:rPr>
              <w:t>实验室仪器设备平均在用率</w:t>
            </w:r>
          </w:p>
          <w:p w:rsidR="00C7537D" w:rsidRDefault="00C7537D">
            <w:pPr>
              <w:jc w:val="center"/>
              <w:rPr>
                <w:rFonts w:cs="宋体"/>
                <w:sz w:val="24"/>
                <w:szCs w:val="24"/>
              </w:rPr>
            </w:pPr>
            <w:r w:rsidRPr="00F8701E">
              <w:rPr>
                <w:position w:val="-28"/>
                <w:sz w:val="15"/>
                <w:szCs w:val="15"/>
              </w:rPr>
              <w:object w:dxaOrig="5800" w:dyaOrig="679">
                <v:shape id="对象 6" o:spid="_x0000_i1034" type="#_x0000_t75" style="width:240.75pt;height:27pt;mso-position-horizontal-relative:page;mso-position-vertical-relative:page" o:ole="">
                  <v:imagedata r:id="rId24" o:title=""/>
                </v:shape>
                <o:OLEObject Type="Embed" ProgID="Equation.3" ShapeID="对象 6" DrawAspect="Content" ObjectID="_1715695285" r:id="rId25">
                  <o:FieldCodes>\* MERGEFORMAT</o:FieldCodes>
                </o:OLEObject>
              </w:object>
            </w:r>
          </w:p>
        </w:tc>
        <w:tc>
          <w:tcPr>
            <w:tcW w:w="7568" w:type="dxa"/>
            <w:gridSpan w:val="5"/>
          </w:tcPr>
          <w:p w:rsidR="00C7537D" w:rsidRDefault="00C7537D">
            <w:pPr>
              <w:rPr>
                <w:sz w:val="24"/>
                <w:szCs w:val="24"/>
              </w:rPr>
            </w:pPr>
          </w:p>
        </w:tc>
      </w:tr>
      <w:tr w:rsidR="00C7537D">
        <w:trPr>
          <w:trHeight w:val="567"/>
          <w:jc w:val="center"/>
        </w:trPr>
        <w:tc>
          <w:tcPr>
            <w:tcW w:w="2730" w:type="dxa"/>
            <w:gridSpan w:val="2"/>
            <w:vAlign w:val="center"/>
          </w:tcPr>
          <w:p w:rsidR="00C7537D" w:rsidRDefault="00C7537D">
            <w:pPr>
              <w:jc w:val="center"/>
              <w:rPr>
                <w:sz w:val="24"/>
                <w:szCs w:val="24"/>
              </w:rPr>
            </w:pPr>
            <w:r>
              <w:rPr>
                <w:rFonts w:cs="宋体" w:hint="eastAsia"/>
                <w:sz w:val="24"/>
                <w:szCs w:val="24"/>
              </w:rPr>
              <w:t>不用仪器设备名称</w:t>
            </w:r>
          </w:p>
        </w:tc>
        <w:tc>
          <w:tcPr>
            <w:tcW w:w="1501" w:type="dxa"/>
            <w:vAlign w:val="center"/>
          </w:tcPr>
          <w:p w:rsidR="00C7537D" w:rsidRDefault="00C7537D">
            <w:pPr>
              <w:jc w:val="center"/>
              <w:rPr>
                <w:sz w:val="24"/>
                <w:szCs w:val="24"/>
              </w:rPr>
            </w:pPr>
            <w:r>
              <w:rPr>
                <w:rFonts w:cs="宋体" w:hint="eastAsia"/>
                <w:sz w:val="24"/>
                <w:szCs w:val="24"/>
              </w:rPr>
              <w:t>单价（元）</w:t>
            </w:r>
          </w:p>
        </w:tc>
        <w:tc>
          <w:tcPr>
            <w:tcW w:w="1260" w:type="dxa"/>
            <w:vAlign w:val="center"/>
          </w:tcPr>
          <w:p w:rsidR="00C7537D" w:rsidRDefault="00C7537D">
            <w:pPr>
              <w:jc w:val="center"/>
              <w:rPr>
                <w:sz w:val="24"/>
                <w:szCs w:val="24"/>
              </w:rPr>
            </w:pPr>
            <w:r>
              <w:rPr>
                <w:rFonts w:cs="宋体" w:hint="eastAsia"/>
                <w:sz w:val="24"/>
                <w:szCs w:val="24"/>
              </w:rPr>
              <w:t>数量</w:t>
            </w:r>
          </w:p>
        </w:tc>
        <w:tc>
          <w:tcPr>
            <w:tcW w:w="1440" w:type="dxa"/>
            <w:vAlign w:val="center"/>
          </w:tcPr>
          <w:p w:rsidR="00C7537D" w:rsidRDefault="00C7537D">
            <w:pPr>
              <w:jc w:val="center"/>
              <w:rPr>
                <w:sz w:val="24"/>
                <w:szCs w:val="24"/>
              </w:rPr>
            </w:pPr>
            <w:r>
              <w:rPr>
                <w:rFonts w:cs="宋体" w:hint="eastAsia"/>
                <w:sz w:val="24"/>
                <w:szCs w:val="24"/>
              </w:rPr>
              <w:t>总价格（元）</w:t>
            </w:r>
          </w:p>
        </w:tc>
        <w:tc>
          <w:tcPr>
            <w:tcW w:w="1878" w:type="dxa"/>
            <w:gridSpan w:val="2"/>
            <w:vAlign w:val="center"/>
          </w:tcPr>
          <w:p w:rsidR="00C7537D" w:rsidRDefault="00C7537D">
            <w:pPr>
              <w:jc w:val="center"/>
              <w:rPr>
                <w:sz w:val="24"/>
                <w:szCs w:val="24"/>
              </w:rPr>
            </w:pPr>
            <w:r>
              <w:rPr>
                <w:rFonts w:cs="宋体" w:hint="eastAsia"/>
                <w:sz w:val="24"/>
                <w:szCs w:val="24"/>
              </w:rPr>
              <w:t>资产编号</w:t>
            </w:r>
          </w:p>
        </w:tc>
        <w:tc>
          <w:tcPr>
            <w:tcW w:w="1800" w:type="dxa"/>
            <w:vAlign w:val="center"/>
          </w:tcPr>
          <w:p w:rsidR="00C7537D" w:rsidRDefault="00C7537D">
            <w:pPr>
              <w:jc w:val="center"/>
              <w:rPr>
                <w:sz w:val="24"/>
                <w:szCs w:val="24"/>
              </w:rPr>
            </w:pPr>
            <w:r>
              <w:rPr>
                <w:rFonts w:cs="宋体" w:hint="eastAsia"/>
                <w:sz w:val="24"/>
                <w:szCs w:val="24"/>
              </w:rPr>
              <w:t>购置年份</w:t>
            </w:r>
          </w:p>
        </w:tc>
        <w:tc>
          <w:tcPr>
            <w:tcW w:w="2450" w:type="dxa"/>
            <w:vAlign w:val="center"/>
          </w:tcPr>
          <w:p w:rsidR="00C7537D" w:rsidRDefault="00C7537D">
            <w:pPr>
              <w:jc w:val="center"/>
              <w:rPr>
                <w:sz w:val="24"/>
                <w:szCs w:val="24"/>
              </w:rPr>
            </w:pPr>
            <w:r>
              <w:rPr>
                <w:rFonts w:cs="宋体" w:hint="eastAsia"/>
                <w:sz w:val="24"/>
                <w:szCs w:val="24"/>
              </w:rPr>
              <w:t>备注</w:t>
            </w:r>
          </w:p>
        </w:tc>
      </w:tr>
      <w:tr w:rsidR="00C7537D">
        <w:trPr>
          <w:trHeight w:val="567"/>
          <w:jc w:val="center"/>
        </w:trPr>
        <w:tc>
          <w:tcPr>
            <w:tcW w:w="2730" w:type="dxa"/>
            <w:gridSpan w:val="2"/>
            <w:vAlign w:val="center"/>
          </w:tcPr>
          <w:p w:rsidR="00C7537D" w:rsidRDefault="00C7537D">
            <w:pPr>
              <w:jc w:val="center"/>
              <w:rPr>
                <w:sz w:val="24"/>
                <w:szCs w:val="24"/>
              </w:rPr>
            </w:pPr>
          </w:p>
        </w:tc>
        <w:tc>
          <w:tcPr>
            <w:tcW w:w="1501" w:type="dxa"/>
            <w:vAlign w:val="center"/>
          </w:tcPr>
          <w:p w:rsidR="00C7537D" w:rsidRDefault="00C7537D">
            <w:pPr>
              <w:jc w:val="center"/>
              <w:rPr>
                <w:sz w:val="24"/>
                <w:szCs w:val="24"/>
              </w:rPr>
            </w:pPr>
          </w:p>
        </w:tc>
        <w:tc>
          <w:tcPr>
            <w:tcW w:w="1260" w:type="dxa"/>
            <w:vAlign w:val="center"/>
          </w:tcPr>
          <w:p w:rsidR="00C7537D" w:rsidRDefault="00C7537D">
            <w:pPr>
              <w:jc w:val="center"/>
              <w:rPr>
                <w:sz w:val="24"/>
                <w:szCs w:val="24"/>
              </w:rPr>
            </w:pPr>
          </w:p>
        </w:tc>
        <w:tc>
          <w:tcPr>
            <w:tcW w:w="1440" w:type="dxa"/>
            <w:vAlign w:val="center"/>
          </w:tcPr>
          <w:p w:rsidR="00C7537D" w:rsidRDefault="00C7537D">
            <w:pPr>
              <w:jc w:val="center"/>
              <w:rPr>
                <w:sz w:val="24"/>
                <w:szCs w:val="24"/>
              </w:rPr>
            </w:pPr>
          </w:p>
        </w:tc>
        <w:tc>
          <w:tcPr>
            <w:tcW w:w="1878" w:type="dxa"/>
            <w:gridSpan w:val="2"/>
            <w:vAlign w:val="center"/>
          </w:tcPr>
          <w:p w:rsidR="00C7537D" w:rsidRDefault="00C7537D">
            <w:pPr>
              <w:jc w:val="center"/>
              <w:rPr>
                <w:sz w:val="24"/>
                <w:szCs w:val="24"/>
              </w:rPr>
            </w:pPr>
          </w:p>
        </w:tc>
        <w:tc>
          <w:tcPr>
            <w:tcW w:w="1800" w:type="dxa"/>
            <w:vAlign w:val="center"/>
          </w:tcPr>
          <w:p w:rsidR="00C7537D" w:rsidRDefault="00C7537D">
            <w:pPr>
              <w:jc w:val="center"/>
              <w:rPr>
                <w:sz w:val="24"/>
                <w:szCs w:val="24"/>
              </w:rPr>
            </w:pPr>
          </w:p>
        </w:tc>
        <w:tc>
          <w:tcPr>
            <w:tcW w:w="2450" w:type="dxa"/>
            <w:vAlign w:val="center"/>
          </w:tcPr>
          <w:p w:rsidR="00C7537D" w:rsidRDefault="00C7537D">
            <w:pPr>
              <w:jc w:val="center"/>
              <w:rPr>
                <w:sz w:val="24"/>
                <w:szCs w:val="24"/>
              </w:rPr>
            </w:pPr>
          </w:p>
        </w:tc>
      </w:tr>
      <w:tr w:rsidR="00C7537D">
        <w:trPr>
          <w:trHeight w:val="567"/>
          <w:jc w:val="center"/>
        </w:trPr>
        <w:tc>
          <w:tcPr>
            <w:tcW w:w="2730" w:type="dxa"/>
            <w:gridSpan w:val="2"/>
            <w:vAlign w:val="center"/>
          </w:tcPr>
          <w:p w:rsidR="00C7537D" w:rsidRDefault="00C7537D">
            <w:pPr>
              <w:jc w:val="center"/>
            </w:pPr>
          </w:p>
        </w:tc>
        <w:tc>
          <w:tcPr>
            <w:tcW w:w="1501" w:type="dxa"/>
            <w:vAlign w:val="center"/>
          </w:tcPr>
          <w:p w:rsidR="00C7537D" w:rsidRDefault="00C7537D">
            <w:pPr>
              <w:jc w:val="center"/>
            </w:pPr>
          </w:p>
        </w:tc>
        <w:tc>
          <w:tcPr>
            <w:tcW w:w="1260" w:type="dxa"/>
            <w:vAlign w:val="center"/>
          </w:tcPr>
          <w:p w:rsidR="00C7537D" w:rsidRDefault="00C7537D">
            <w:pPr>
              <w:jc w:val="center"/>
            </w:pPr>
          </w:p>
        </w:tc>
        <w:tc>
          <w:tcPr>
            <w:tcW w:w="1440" w:type="dxa"/>
            <w:vAlign w:val="center"/>
          </w:tcPr>
          <w:p w:rsidR="00C7537D" w:rsidRDefault="00C7537D">
            <w:pPr>
              <w:jc w:val="center"/>
            </w:pPr>
          </w:p>
        </w:tc>
        <w:tc>
          <w:tcPr>
            <w:tcW w:w="1878" w:type="dxa"/>
            <w:gridSpan w:val="2"/>
            <w:vAlign w:val="center"/>
          </w:tcPr>
          <w:p w:rsidR="00C7537D" w:rsidRDefault="00C7537D">
            <w:pPr>
              <w:jc w:val="center"/>
            </w:pPr>
          </w:p>
        </w:tc>
        <w:tc>
          <w:tcPr>
            <w:tcW w:w="1800" w:type="dxa"/>
            <w:vAlign w:val="center"/>
          </w:tcPr>
          <w:p w:rsidR="00C7537D" w:rsidRDefault="00C7537D">
            <w:pPr>
              <w:jc w:val="center"/>
            </w:pPr>
          </w:p>
        </w:tc>
        <w:tc>
          <w:tcPr>
            <w:tcW w:w="2450" w:type="dxa"/>
            <w:vAlign w:val="center"/>
          </w:tcPr>
          <w:p w:rsidR="00C7537D" w:rsidRDefault="00C7537D">
            <w:pPr>
              <w:jc w:val="center"/>
            </w:pPr>
          </w:p>
        </w:tc>
      </w:tr>
      <w:tr w:rsidR="00C7537D">
        <w:trPr>
          <w:trHeight w:val="567"/>
          <w:jc w:val="center"/>
        </w:trPr>
        <w:tc>
          <w:tcPr>
            <w:tcW w:w="2730" w:type="dxa"/>
            <w:gridSpan w:val="2"/>
            <w:vAlign w:val="center"/>
          </w:tcPr>
          <w:p w:rsidR="00C7537D" w:rsidRDefault="00C7537D">
            <w:pPr>
              <w:jc w:val="center"/>
            </w:pPr>
          </w:p>
        </w:tc>
        <w:tc>
          <w:tcPr>
            <w:tcW w:w="1501" w:type="dxa"/>
            <w:vAlign w:val="center"/>
          </w:tcPr>
          <w:p w:rsidR="00C7537D" w:rsidRDefault="00C7537D">
            <w:pPr>
              <w:jc w:val="center"/>
            </w:pPr>
          </w:p>
        </w:tc>
        <w:tc>
          <w:tcPr>
            <w:tcW w:w="1260" w:type="dxa"/>
            <w:vAlign w:val="center"/>
          </w:tcPr>
          <w:p w:rsidR="00C7537D" w:rsidRDefault="00C7537D">
            <w:pPr>
              <w:jc w:val="center"/>
            </w:pPr>
          </w:p>
        </w:tc>
        <w:tc>
          <w:tcPr>
            <w:tcW w:w="1440" w:type="dxa"/>
            <w:vAlign w:val="center"/>
          </w:tcPr>
          <w:p w:rsidR="00C7537D" w:rsidRDefault="00C7537D">
            <w:pPr>
              <w:jc w:val="center"/>
            </w:pPr>
          </w:p>
        </w:tc>
        <w:tc>
          <w:tcPr>
            <w:tcW w:w="1878" w:type="dxa"/>
            <w:gridSpan w:val="2"/>
            <w:vAlign w:val="center"/>
          </w:tcPr>
          <w:p w:rsidR="00C7537D" w:rsidRDefault="00C7537D">
            <w:pPr>
              <w:jc w:val="center"/>
            </w:pPr>
          </w:p>
        </w:tc>
        <w:tc>
          <w:tcPr>
            <w:tcW w:w="1800" w:type="dxa"/>
            <w:vAlign w:val="center"/>
          </w:tcPr>
          <w:p w:rsidR="00C7537D" w:rsidRDefault="00C7537D">
            <w:pPr>
              <w:jc w:val="center"/>
            </w:pPr>
          </w:p>
        </w:tc>
        <w:tc>
          <w:tcPr>
            <w:tcW w:w="2450" w:type="dxa"/>
            <w:vAlign w:val="center"/>
          </w:tcPr>
          <w:p w:rsidR="00C7537D" w:rsidRDefault="00C7537D">
            <w:pPr>
              <w:jc w:val="center"/>
            </w:pPr>
          </w:p>
        </w:tc>
      </w:tr>
      <w:tr w:rsidR="00C7537D">
        <w:trPr>
          <w:trHeight w:val="567"/>
          <w:jc w:val="center"/>
        </w:trPr>
        <w:tc>
          <w:tcPr>
            <w:tcW w:w="2730" w:type="dxa"/>
            <w:gridSpan w:val="2"/>
            <w:vAlign w:val="center"/>
          </w:tcPr>
          <w:p w:rsidR="00C7537D" w:rsidRDefault="00C7537D">
            <w:pPr>
              <w:jc w:val="center"/>
            </w:pPr>
          </w:p>
        </w:tc>
        <w:tc>
          <w:tcPr>
            <w:tcW w:w="1501" w:type="dxa"/>
            <w:vAlign w:val="center"/>
          </w:tcPr>
          <w:p w:rsidR="00C7537D" w:rsidRDefault="00C7537D">
            <w:pPr>
              <w:jc w:val="center"/>
            </w:pPr>
          </w:p>
        </w:tc>
        <w:tc>
          <w:tcPr>
            <w:tcW w:w="1260" w:type="dxa"/>
            <w:vAlign w:val="center"/>
          </w:tcPr>
          <w:p w:rsidR="00C7537D" w:rsidRDefault="00C7537D">
            <w:pPr>
              <w:jc w:val="center"/>
            </w:pPr>
          </w:p>
        </w:tc>
        <w:tc>
          <w:tcPr>
            <w:tcW w:w="1440" w:type="dxa"/>
            <w:vAlign w:val="center"/>
          </w:tcPr>
          <w:p w:rsidR="00C7537D" w:rsidRDefault="00C7537D">
            <w:pPr>
              <w:jc w:val="center"/>
            </w:pPr>
          </w:p>
        </w:tc>
        <w:tc>
          <w:tcPr>
            <w:tcW w:w="1878" w:type="dxa"/>
            <w:gridSpan w:val="2"/>
            <w:vAlign w:val="center"/>
          </w:tcPr>
          <w:p w:rsidR="00C7537D" w:rsidRDefault="00C7537D">
            <w:pPr>
              <w:jc w:val="center"/>
            </w:pPr>
          </w:p>
        </w:tc>
        <w:tc>
          <w:tcPr>
            <w:tcW w:w="1800" w:type="dxa"/>
            <w:vAlign w:val="center"/>
          </w:tcPr>
          <w:p w:rsidR="00C7537D" w:rsidRDefault="00C7537D">
            <w:pPr>
              <w:jc w:val="center"/>
            </w:pPr>
          </w:p>
        </w:tc>
        <w:tc>
          <w:tcPr>
            <w:tcW w:w="2450" w:type="dxa"/>
            <w:vAlign w:val="center"/>
          </w:tcPr>
          <w:p w:rsidR="00C7537D" w:rsidRDefault="00C7537D">
            <w:pPr>
              <w:jc w:val="center"/>
            </w:pPr>
          </w:p>
        </w:tc>
      </w:tr>
      <w:tr w:rsidR="00C7537D">
        <w:trPr>
          <w:trHeight w:val="567"/>
          <w:jc w:val="center"/>
        </w:trPr>
        <w:tc>
          <w:tcPr>
            <w:tcW w:w="2730" w:type="dxa"/>
            <w:gridSpan w:val="2"/>
            <w:vAlign w:val="center"/>
          </w:tcPr>
          <w:p w:rsidR="00C7537D" w:rsidRDefault="00C7537D">
            <w:pPr>
              <w:jc w:val="center"/>
            </w:pPr>
          </w:p>
          <w:p w:rsidR="00C7537D" w:rsidRDefault="00C7537D">
            <w:pPr>
              <w:jc w:val="center"/>
            </w:pPr>
          </w:p>
        </w:tc>
        <w:tc>
          <w:tcPr>
            <w:tcW w:w="1501" w:type="dxa"/>
            <w:vAlign w:val="center"/>
          </w:tcPr>
          <w:p w:rsidR="00C7537D" w:rsidRDefault="00C7537D">
            <w:pPr>
              <w:widowControl/>
              <w:jc w:val="left"/>
            </w:pPr>
          </w:p>
          <w:p w:rsidR="00C7537D" w:rsidRDefault="00C7537D">
            <w:pPr>
              <w:jc w:val="center"/>
            </w:pPr>
          </w:p>
        </w:tc>
        <w:tc>
          <w:tcPr>
            <w:tcW w:w="1260" w:type="dxa"/>
            <w:vAlign w:val="center"/>
          </w:tcPr>
          <w:p w:rsidR="00C7537D" w:rsidRDefault="00C7537D">
            <w:pPr>
              <w:jc w:val="center"/>
            </w:pPr>
          </w:p>
        </w:tc>
        <w:tc>
          <w:tcPr>
            <w:tcW w:w="1440" w:type="dxa"/>
            <w:vAlign w:val="center"/>
          </w:tcPr>
          <w:p w:rsidR="00C7537D" w:rsidRDefault="00C7537D">
            <w:pPr>
              <w:jc w:val="center"/>
            </w:pPr>
          </w:p>
        </w:tc>
        <w:tc>
          <w:tcPr>
            <w:tcW w:w="1878" w:type="dxa"/>
            <w:gridSpan w:val="2"/>
            <w:vAlign w:val="center"/>
          </w:tcPr>
          <w:p w:rsidR="00C7537D" w:rsidRDefault="00C7537D">
            <w:pPr>
              <w:jc w:val="center"/>
            </w:pPr>
          </w:p>
        </w:tc>
        <w:tc>
          <w:tcPr>
            <w:tcW w:w="1800" w:type="dxa"/>
            <w:vAlign w:val="center"/>
          </w:tcPr>
          <w:p w:rsidR="00C7537D" w:rsidRDefault="00C7537D">
            <w:pPr>
              <w:jc w:val="center"/>
            </w:pPr>
          </w:p>
        </w:tc>
        <w:tc>
          <w:tcPr>
            <w:tcW w:w="2450" w:type="dxa"/>
            <w:vAlign w:val="center"/>
          </w:tcPr>
          <w:p w:rsidR="00C7537D" w:rsidRDefault="00C7537D">
            <w:pPr>
              <w:jc w:val="center"/>
            </w:pPr>
          </w:p>
        </w:tc>
      </w:tr>
      <w:tr w:rsidR="00C7537D">
        <w:trPr>
          <w:trHeight w:val="567"/>
          <w:jc w:val="center"/>
        </w:trPr>
        <w:tc>
          <w:tcPr>
            <w:tcW w:w="2730" w:type="dxa"/>
            <w:gridSpan w:val="2"/>
            <w:vAlign w:val="center"/>
          </w:tcPr>
          <w:p w:rsidR="00C7537D" w:rsidRDefault="00C7537D">
            <w:pPr>
              <w:jc w:val="center"/>
            </w:pPr>
          </w:p>
        </w:tc>
        <w:tc>
          <w:tcPr>
            <w:tcW w:w="1501" w:type="dxa"/>
            <w:vAlign w:val="center"/>
          </w:tcPr>
          <w:p w:rsidR="00C7537D" w:rsidRDefault="00C7537D">
            <w:pPr>
              <w:jc w:val="center"/>
            </w:pPr>
          </w:p>
        </w:tc>
        <w:tc>
          <w:tcPr>
            <w:tcW w:w="1260" w:type="dxa"/>
            <w:vAlign w:val="center"/>
          </w:tcPr>
          <w:p w:rsidR="00C7537D" w:rsidRDefault="00C7537D">
            <w:pPr>
              <w:jc w:val="center"/>
            </w:pPr>
          </w:p>
        </w:tc>
        <w:tc>
          <w:tcPr>
            <w:tcW w:w="1440" w:type="dxa"/>
            <w:vAlign w:val="center"/>
          </w:tcPr>
          <w:p w:rsidR="00C7537D" w:rsidRDefault="00C7537D">
            <w:pPr>
              <w:jc w:val="center"/>
            </w:pPr>
          </w:p>
        </w:tc>
        <w:tc>
          <w:tcPr>
            <w:tcW w:w="1878" w:type="dxa"/>
            <w:gridSpan w:val="2"/>
            <w:vAlign w:val="center"/>
          </w:tcPr>
          <w:p w:rsidR="00C7537D" w:rsidRDefault="00C7537D">
            <w:pPr>
              <w:jc w:val="center"/>
            </w:pPr>
          </w:p>
        </w:tc>
        <w:tc>
          <w:tcPr>
            <w:tcW w:w="1800" w:type="dxa"/>
            <w:vAlign w:val="center"/>
          </w:tcPr>
          <w:p w:rsidR="00C7537D" w:rsidRDefault="00C7537D">
            <w:pPr>
              <w:jc w:val="center"/>
            </w:pPr>
          </w:p>
        </w:tc>
        <w:tc>
          <w:tcPr>
            <w:tcW w:w="2450" w:type="dxa"/>
            <w:vAlign w:val="center"/>
          </w:tcPr>
          <w:p w:rsidR="00C7537D" w:rsidRDefault="00C7537D">
            <w:pPr>
              <w:jc w:val="center"/>
            </w:pPr>
          </w:p>
        </w:tc>
      </w:tr>
      <w:tr w:rsidR="00C7537D">
        <w:trPr>
          <w:trHeight w:val="567"/>
          <w:jc w:val="center"/>
        </w:trPr>
        <w:tc>
          <w:tcPr>
            <w:tcW w:w="2730" w:type="dxa"/>
            <w:gridSpan w:val="2"/>
            <w:vAlign w:val="center"/>
          </w:tcPr>
          <w:p w:rsidR="00C7537D" w:rsidRDefault="00C7537D">
            <w:pPr>
              <w:jc w:val="center"/>
            </w:pPr>
          </w:p>
        </w:tc>
        <w:tc>
          <w:tcPr>
            <w:tcW w:w="1501" w:type="dxa"/>
            <w:vAlign w:val="center"/>
          </w:tcPr>
          <w:p w:rsidR="00C7537D" w:rsidRDefault="00C7537D">
            <w:pPr>
              <w:jc w:val="center"/>
            </w:pPr>
          </w:p>
        </w:tc>
        <w:tc>
          <w:tcPr>
            <w:tcW w:w="1260" w:type="dxa"/>
            <w:vAlign w:val="center"/>
          </w:tcPr>
          <w:p w:rsidR="00C7537D" w:rsidRDefault="00C7537D">
            <w:pPr>
              <w:jc w:val="center"/>
            </w:pPr>
          </w:p>
        </w:tc>
        <w:tc>
          <w:tcPr>
            <w:tcW w:w="1440" w:type="dxa"/>
            <w:vAlign w:val="center"/>
          </w:tcPr>
          <w:p w:rsidR="00C7537D" w:rsidRDefault="00C7537D">
            <w:pPr>
              <w:jc w:val="center"/>
            </w:pPr>
          </w:p>
        </w:tc>
        <w:tc>
          <w:tcPr>
            <w:tcW w:w="1878" w:type="dxa"/>
            <w:gridSpan w:val="2"/>
            <w:vAlign w:val="center"/>
          </w:tcPr>
          <w:p w:rsidR="00C7537D" w:rsidRDefault="00C7537D">
            <w:pPr>
              <w:jc w:val="center"/>
            </w:pPr>
          </w:p>
        </w:tc>
        <w:tc>
          <w:tcPr>
            <w:tcW w:w="1800" w:type="dxa"/>
            <w:vAlign w:val="center"/>
          </w:tcPr>
          <w:p w:rsidR="00C7537D" w:rsidRDefault="00C7537D">
            <w:pPr>
              <w:jc w:val="center"/>
            </w:pPr>
          </w:p>
        </w:tc>
        <w:tc>
          <w:tcPr>
            <w:tcW w:w="2450" w:type="dxa"/>
            <w:vAlign w:val="center"/>
          </w:tcPr>
          <w:p w:rsidR="00C7537D" w:rsidRDefault="00C7537D">
            <w:pPr>
              <w:jc w:val="center"/>
            </w:pPr>
          </w:p>
        </w:tc>
      </w:tr>
      <w:tr w:rsidR="00C7537D">
        <w:trPr>
          <w:trHeight w:val="567"/>
          <w:jc w:val="center"/>
        </w:trPr>
        <w:tc>
          <w:tcPr>
            <w:tcW w:w="2730" w:type="dxa"/>
            <w:gridSpan w:val="2"/>
            <w:vAlign w:val="center"/>
          </w:tcPr>
          <w:p w:rsidR="00C7537D" w:rsidRDefault="00C7537D">
            <w:pPr>
              <w:jc w:val="center"/>
            </w:pPr>
          </w:p>
        </w:tc>
        <w:tc>
          <w:tcPr>
            <w:tcW w:w="1501" w:type="dxa"/>
            <w:vAlign w:val="center"/>
          </w:tcPr>
          <w:p w:rsidR="00C7537D" w:rsidRDefault="00C7537D">
            <w:pPr>
              <w:jc w:val="center"/>
            </w:pPr>
          </w:p>
        </w:tc>
        <w:tc>
          <w:tcPr>
            <w:tcW w:w="1260" w:type="dxa"/>
            <w:vAlign w:val="center"/>
          </w:tcPr>
          <w:p w:rsidR="00C7537D" w:rsidRDefault="00C7537D">
            <w:pPr>
              <w:jc w:val="center"/>
            </w:pPr>
          </w:p>
        </w:tc>
        <w:tc>
          <w:tcPr>
            <w:tcW w:w="1440" w:type="dxa"/>
            <w:vAlign w:val="center"/>
          </w:tcPr>
          <w:p w:rsidR="00C7537D" w:rsidRDefault="00C7537D">
            <w:pPr>
              <w:jc w:val="center"/>
            </w:pPr>
          </w:p>
        </w:tc>
        <w:tc>
          <w:tcPr>
            <w:tcW w:w="1878" w:type="dxa"/>
            <w:gridSpan w:val="2"/>
            <w:vAlign w:val="center"/>
          </w:tcPr>
          <w:p w:rsidR="00C7537D" w:rsidRDefault="00C7537D">
            <w:pPr>
              <w:jc w:val="center"/>
            </w:pPr>
          </w:p>
        </w:tc>
        <w:tc>
          <w:tcPr>
            <w:tcW w:w="1800" w:type="dxa"/>
            <w:vAlign w:val="center"/>
          </w:tcPr>
          <w:p w:rsidR="00C7537D" w:rsidRDefault="00C7537D">
            <w:pPr>
              <w:jc w:val="center"/>
            </w:pPr>
          </w:p>
        </w:tc>
        <w:tc>
          <w:tcPr>
            <w:tcW w:w="2450" w:type="dxa"/>
            <w:vAlign w:val="center"/>
          </w:tcPr>
          <w:p w:rsidR="00C7537D" w:rsidRDefault="00C7537D">
            <w:pPr>
              <w:jc w:val="center"/>
            </w:pPr>
          </w:p>
        </w:tc>
      </w:tr>
      <w:tr w:rsidR="00C7537D">
        <w:trPr>
          <w:trHeight w:val="573"/>
          <w:jc w:val="center"/>
        </w:trPr>
        <w:tc>
          <w:tcPr>
            <w:tcW w:w="2730" w:type="dxa"/>
            <w:gridSpan w:val="2"/>
            <w:vAlign w:val="center"/>
          </w:tcPr>
          <w:p w:rsidR="00C7537D" w:rsidRDefault="00C7537D">
            <w:pPr>
              <w:jc w:val="center"/>
            </w:pPr>
          </w:p>
        </w:tc>
        <w:tc>
          <w:tcPr>
            <w:tcW w:w="1501" w:type="dxa"/>
            <w:vAlign w:val="center"/>
          </w:tcPr>
          <w:p w:rsidR="00C7537D" w:rsidRDefault="00C7537D">
            <w:pPr>
              <w:jc w:val="center"/>
            </w:pPr>
          </w:p>
        </w:tc>
        <w:tc>
          <w:tcPr>
            <w:tcW w:w="1260" w:type="dxa"/>
            <w:vAlign w:val="center"/>
          </w:tcPr>
          <w:p w:rsidR="00C7537D" w:rsidRDefault="00C7537D">
            <w:pPr>
              <w:jc w:val="center"/>
            </w:pPr>
          </w:p>
        </w:tc>
        <w:tc>
          <w:tcPr>
            <w:tcW w:w="1440" w:type="dxa"/>
            <w:vAlign w:val="center"/>
          </w:tcPr>
          <w:p w:rsidR="00C7537D" w:rsidRDefault="00C7537D">
            <w:pPr>
              <w:jc w:val="center"/>
            </w:pPr>
          </w:p>
        </w:tc>
        <w:tc>
          <w:tcPr>
            <w:tcW w:w="1878" w:type="dxa"/>
            <w:gridSpan w:val="2"/>
            <w:vAlign w:val="center"/>
          </w:tcPr>
          <w:p w:rsidR="00C7537D" w:rsidRDefault="00C7537D">
            <w:pPr>
              <w:jc w:val="center"/>
            </w:pPr>
          </w:p>
        </w:tc>
        <w:tc>
          <w:tcPr>
            <w:tcW w:w="1800" w:type="dxa"/>
            <w:vAlign w:val="center"/>
          </w:tcPr>
          <w:p w:rsidR="00C7537D" w:rsidRDefault="00C7537D">
            <w:pPr>
              <w:jc w:val="center"/>
            </w:pPr>
          </w:p>
        </w:tc>
        <w:tc>
          <w:tcPr>
            <w:tcW w:w="2450" w:type="dxa"/>
            <w:vAlign w:val="center"/>
          </w:tcPr>
          <w:p w:rsidR="00C7537D" w:rsidRDefault="00C7537D">
            <w:pPr>
              <w:jc w:val="center"/>
            </w:pPr>
          </w:p>
        </w:tc>
      </w:tr>
    </w:tbl>
    <w:p w:rsidR="00C7537D" w:rsidRDefault="00C7537D">
      <w:r>
        <w:rPr>
          <w:rFonts w:cs="宋体" w:hint="eastAsia"/>
          <w:sz w:val="18"/>
          <w:szCs w:val="18"/>
        </w:rPr>
        <w:t>说明：单位部门内设有多个分实验室的，请以每一间分实验室为单位填写；</w:t>
      </w:r>
    </w:p>
    <w:p w:rsidR="00C7537D" w:rsidRDefault="00C7537D">
      <w:pPr>
        <w:rPr>
          <w:rFonts w:cs="宋体"/>
        </w:rPr>
      </w:pPr>
    </w:p>
    <w:p w:rsidR="00C7537D" w:rsidRDefault="00C7537D">
      <w:pPr>
        <w:rPr>
          <w:rFonts w:cs="宋体"/>
        </w:rPr>
      </w:pPr>
    </w:p>
    <w:p w:rsidR="00C7537D" w:rsidRDefault="00C7537D">
      <w:pPr>
        <w:rPr>
          <w:rFonts w:cs="宋体"/>
        </w:rPr>
      </w:pPr>
    </w:p>
    <w:p w:rsidR="00C7537D" w:rsidRDefault="00C7537D">
      <w:r>
        <w:rPr>
          <w:rFonts w:cs="宋体" w:hint="eastAsia"/>
        </w:rPr>
        <w:t>附表</w:t>
      </w:r>
      <w:r w:rsidR="00E94731">
        <w:rPr>
          <w:rFonts w:hint="eastAsia"/>
        </w:rPr>
        <w:t>7</w:t>
      </w:r>
    </w:p>
    <w:p w:rsidR="00C7537D" w:rsidRDefault="00C7537D">
      <w:pPr>
        <w:jc w:val="center"/>
        <w:rPr>
          <w:rFonts w:eastAsia="黑体" w:cs="黑体"/>
          <w:sz w:val="32"/>
          <w:szCs w:val="32"/>
        </w:rPr>
      </w:pPr>
      <w:r>
        <w:rPr>
          <w:rFonts w:eastAsia="黑体" w:cs="黑体" w:hint="eastAsia"/>
          <w:sz w:val="32"/>
          <w:szCs w:val="32"/>
        </w:rPr>
        <w:t>实验项目开出情况一览表</w:t>
      </w:r>
    </w:p>
    <w:p w:rsidR="00C7537D" w:rsidRDefault="00C7537D">
      <w:r>
        <w:rPr>
          <w:rFonts w:hint="eastAsia"/>
          <w:sz w:val="24"/>
          <w:szCs w:val="24"/>
        </w:rPr>
        <w:t>分实验室名称（序号）：</w:t>
      </w:r>
      <w:r w:rsidR="00C36643">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2"/>
        <w:gridCol w:w="1620"/>
        <w:gridCol w:w="1260"/>
        <w:gridCol w:w="2340"/>
        <w:gridCol w:w="2340"/>
        <w:gridCol w:w="2640"/>
      </w:tblGrid>
      <w:tr w:rsidR="00C7537D">
        <w:trPr>
          <w:jc w:val="center"/>
        </w:trPr>
        <w:tc>
          <w:tcPr>
            <w:tcW w:w="3082" w:type="dxa"/>
            <w:vAlign w:val="center"/>
          </w:tcPr>
          <w:p w:rsidR="00C7537D" w:rsidRDefault="00C7537D">
            <w:pPr>
              <w:jc w:val="center"/>
              <w:rPr>
                <w:sz w:val="24"/>
                <w:szCs w:val="24"/>
              </w:rPr>
            </w:pPr>
            <w:r>
              <w:rPr>
                <w:rFonts w:cs="宋体" w:hint="eastAsia"/>
                <w:sz w:val="24"/>
                <w:szCs w:val="24"/>
              </w:rPr>
              <w:t>实验课程名称</w:t>
            </w:r>
          </w:p>
        </w:tc>
        <w:tc>
          <w:tcPr>
            <w:tcW w:w="1620" w:type="dxa"/>
            <w:vAlign w:val="center"/>
          </w:tcPr>
          <w:p w:rsidR="00C7537D" w:rsidRDefault="00C7537D">
            <w:pPr>
              <w:jc w:val="center"/>
              <w:rPr>
                <w:sz w:val="24"/>
                <w:szCs w:val="24"/>
              </w:rPr>
            </w:pPr>
            <w:r>
              <w:rPr>
                <w:rFonts w:cs="宋体" w:hint="eastAsia"/>
                <w:sz w:val="24"/>
                <w:szCs w:val="24"/>
              </w:rPr>
              <w:t>专业班级</w:t>
            </w:r>
          </w:p>
        </w:tc>
        <w:tc>
          <w:tcPr>
            <w:tcW w:w="1260" w:type="dxa"/>
            <w:vAlign w:val="center"/>
          </w:tcPr>
          <w:p w:rsidR="00C7537D" w:rsidRDefault="00C7537D">
            <w:pPr>
              <w:ind w:leftChars="-51" w:left="-107"/>
              <w:jc w:val="center"/>
              <w:rPr>
                <w:rFonts w:cs="宋体"/>
                <w:sz w:val="24"/>
                <w:szCs w:val="24"/>
              </w:rPr>
            </w:pPr>
            <w:r>
              <w:rPr>
                <w:rFonts w:cs="宋体" w:hint="eastAsia"/>
                <w:sz w:val="24"/>
                <w:szCs w:val="24"/>
              </w:rPr>
              <w:t>学生</w:t>
            </w:r>
          </w:p>
          <w:p w:rsidR="00C7537D" w:rsidRDefault="00C7537D">
            <w:pPr>
              <w:ind w:leftChars="-51" w:left="-107"/>
              <w:jc w:val="center"/>
              <w:rPr>
                <w:sz w:val="24"/>
                <w:szCs w:val="24"/>
              </w:rPr>
            </w:pPr>
            <w:r>
              <w:rPr>
                <w:rFonts w:cs="宋体" w:hint="eastAsia"/>
                <w:sz w:val="24"/>
                <w:szCs w:val="24"/>
              </w:rPr>
              <w:t>所在学院</w:t>
            </w:r>
          </w:p>
        </w:tc>
        <w:tc>
          <w:tcPr>
            <w:tcW w:w="2340" w:type="dxa"/>
            <w:vAlign w:val="center"/>
          </w:tcPr>
          <w:p w:rsidR="00C7537D" w:rsidRDefault="00C7537D">
            <w:pPr>
              <w:ind w:leftChars="-51" w:left="-107"/>
              <w:jc w:val="center"/>
              <w:rPr>
                <w:sz w:val="24"/>
                <w:szCs w:val="24"/>
              </w:rPr>
            </w:pPr>
            <w:r>
              <w:rPr>
                <w:rFonts w:cs="宋体" w:hint="eastAsia"/>
                <w:sz w:val="24"/>
                <w:szCs w:val="24"/>
              </w:rPr>
              <w:t>按大纲要求应开</w:t>
            </w:r>
          </w:p>
          <w:p w:rsidR="00C7537D" w:rsidRDefault="00C7537D">
            <w:pPr>
              <w:ind w:leftChars="-51" w:left="-107"/>
              <w:jc w:val="center"/>
              <w:rPr>
                <w:sz w:val="24"/>
                <w:szCs w:val="24"/>
              </w:rPr>
            </w:pPr>
            <w:r>
              <w:rPr>
                <w:rFonts w:cs="宋体" w:hint="eastAsia"/>
                <w:sz w:val="24"/>
                <w:szCs w:val="24"/>
              </w:rPr>
              <w:t>实验课时数</w:t>
            </w:r>
          </w:p>
        </w:tc>
        <w:tc>
          <w:tcPr>
            <w:tcW w:w="2340" w:type="dxa"/>
            <w:vAlign w:val="center"/>
          </w:tcPr>
          <w:p w:rsidR="00C7537D" w:rsidRDefault="00C7537D">
            <w:pPr>
              <w:jc w:val="center"/>
              <w:rPr>
                <w:sz w:val="24"/>
                <w:szCs w:val="24"/>
              </w:rPr>
            </w:pPr>
            <w:r>
              <w:rPr>
                <w:rFonts w:cs="宋体" w:hint="eastAsia"/>
                <w:sz w:val="24"/>
                <w:szCs w:val="24"/>
              </w:rPr>
              <w:t>实际开出</w:t>
            </w:r>
          </w:p>
          <w:p w:rsidR="00C7537D" w:rsidRDefault="00C7537D">
            <w:pPr>
              <w:jc w:val="center"/>
              <w:rPr>
                <w:sz w:val="24"/>
                <w:szCs w:val="24"/>
              </w:rPr>
            </w:pPr>
            <w:r>
              <w:rPr>
                <w:rFonts w:cs="宋体" w:hint="eastAsia"/>
                <w:sz w:val="24"/>
                <w:szCs w:val="24"/>
              </w:rPr>
              <w:t>实验课时数</w:t>
            </w:r>
          </w:p>
        </w:tc>
        <w:tc>
          <w:tcPr>
            <w:tcW w:w="2640" w:type="dxa"/>
            <w:vAlign w:val="center"/>
          </w:tcPr>
          <w:p w:rsidR="00C7537D" w:rsidRDefault="00C7537D">
            <w:pPr>
              <w:jc w:val="center"/>
              <w:rPr>
                <w:sz w:val="24"/>
                <w:szCs w:val="24"/>
              </w:rPr>
            </w:pPr>
            <w:r>
              <w:rPr>
                <w:rFonts w:cs="宋体" w:hint="eastAsia"/>
                <w:sz w:val="24"/>
                <w:szCs w:val="24"/>
              </w:rPr>
              <w:t>实验课每组人数</w:t>
            </w:r>
          </w:p>
        </w:tc>
      </w:tr>
      <w:tr w:rsidR="00C7537D">
        <w:trPr>
          <w:cantSplit/>
          <w:trHeight w:val="567"/>
          <w:jc w:val="center"/>
        </w:trPr>
        <w:tc>
          <w:tcPr>
            <w:tcW w:w="3082" w:type="dxa"/>
            <w:vAlign w:val="center"/>
          </w:tcPr>
          <w:p w:rsidR="00C7537D" w:rsidRDefault="00C7537D">
            <w:pPr>
              <w:jc w:val="center"/>
            </w:pPr>
          </w:p>
        </w:tc>
        <w:tc>
          <w:tcPr>
            <w:tcW w:w="1620" w:type="dxa"/>
            <w:vAlign w:val="center"/>
          </w:tcPr>
          <w:p w:rsidR="00C7537D" w:rsidRDefault="00C7537D">
            <w:pPr>
              <w:jc w:val="center"/>
            </w:pPr>
          </w:p>
        </w:tc>
        <w:tc>
          <w:tcPr>
            <w:tcW w:w="1260" w:type="dxa"/>
            <w:vAlign w:val="center"/>
          </w:tcPr>
          <w:p w:rsidR="00C7537D" w:rsidRDefault="00C7537D">
            <w:pPr>
              <w:jc w:val="center"/>
            </w:pPr>
          </w:p>
        </w:tc>
        <w:tc>
          <w:tcPr>
            <w:tcW w:w="2340" w:type="dxa"/>
            <w:vAlign w:val="center"/>
          </w:tcPr>
          <w:p w:rsidR="00C7537D" w:rsidRDefault="00C7537D">
            <w:pPr>
              <w:jc w:val="center"/>
            </w:pPr>
          </w:p>
        </w:tc>
        <w:tc>
          <w:tcPr>
            <w:tcW w:w="2340" w:type="dxa"/>
            <w:vAlign w:val="center"/>
          </w:tcPr>
          <w:p w:rsidR="00C7537D" w:rsidRDefault="00C7537D">
            <w:pPr>
              <w:jc w:val="center"/>
            </w:pPr>
          </w:p>
        </w:tc>
        <w:tc>
          <w:tcPr>
            <w:tcW w:w="2640" w:type="dxa"/>
            <w:vAlign w:val="center"/>
          </w:tcPr>
          <w:p w:rsidR="00C7537D" w:rsidRDefault="00C7537D">
            <w:pPr>
              <w:jc w:val="center"/>
            </w:pPr>
          </w:p>
        </w:tc>
      </w:tr>
      <w:tr w:rsidR="00C7537D">
        <w:trPr>
          <w:cantSplit/>
          <w:trHeight w:val="567"/>
          <w:jc w:val="center"/>
        </w:trPr>
        <w:tc>
          <w:tcPr>
            <w:tcW w:w="3082" w:type="dxa"/>
            <w:vAlign w:val="center"/>
          </w:tcPr>
          <w:p w:rsidR="00C7537D" w:rsidRDefault="00C7537D">
            <w:pPr>
              <w:jc w:val="center"/>
            </w:pPr>
          </w:p>
        </w:tc>
        <w:tc>
          <w:tcPr>
            <w:tcW w:w="1620" w:type="dxa"/>
            <w:vAlign w:val="center"/>
          </w:tcPr>
          <w:p w:rsidR="00C7537D" w:rsidRDefault="00C7537D">
            <w:pPr>
              <w:jc w:val="center"/>
            </w:pPr>
          </w:p>
        </w:tc>
        <w:tc>
          <w:tcPr>
            <w:tcW w:w="1260" w:type="dxa"/>
            <w:vAlign w:val="center"/>
          </w:tcPr>
          <w:p w:rsidR="00C7537D" w:rsidRDefault="00C7537D">
            <w:pPr>
              <w:jc w:val="center"/>
            </w:pPr>
          </w:p>
        </w:tc>
        <w:tc>
          <w:tcPr>
            <w:tcW w:w="2340" w:type="dxa"/>
            <w:vAlign w:val="center"/>
          </w:tcPr>
          <w:p w:rsidR="00C7537D" w:rsidRDefault="00C7537D">
            <w:pPr>
              <w:jc w:val="center"/>
            </w:pPr>
          </w:p>
        </w:tc>
        <w:tc>
          <w:tcPr>
            <w:tcW w:w="2340" w:type="dxa"/>
            <w:vAlign w:val="center"/>
          </w:tcPr>
          <w:p w:rsidR="00C7537D" w:rsidRDefault="00C7537D">
            <w:pPr>
              <w:jc w:val="center"/>
            </w:pPr>
          </w:p>
        </w:tc>
        <w:tc>
          <w:tcPr>
            <w:tcW w:w="2640" w:type="dxa"/>
            <w:vAlign w:val="center"/>
          </w:tcPr>
          <w:p w:rsidR="00C7537D" w:rsidRDefault="00C7537D">
            <w:pPr>
              <w:jc w:val="center"/>
            </w:pPr>
          </w:p>
        </w:tc>
      </w:tr>
      <w:tr w:rsidR="00C7537D">
        <w:trPr>
          <w:cantSplit/>
          <w:trHeight w:val="567"/>
          <w:jc w:val="center"/>
        </w:trPr>
        <w:tc>
          <w:tcPr>
            <w:tcW w:w="3082" w:type="dxa"/>
            <w:vAlign w:val="center"/>
          </w:tcPr>
          <w:p w:rsidR="00C7537D" w:rsidRDefault="00C7537D">
            <w:pPr>
              <w:jc w:val="center"/>
            </w:pPr>
          </w:p>
        </w:tc>
        <w:tc>
          <w:tcPr>
            <w:tcW w:w="1620" w:type="dxa"/>
            <w:vAlign w:val="center"/>
          </w:tcPr>
          <w:p w:rsidR="00C7537D" w:rsidRDefault="00C7537D">
            <w:pPr>
              <w:jc w:val="center"/>
            </w:pPr>
          </w:p>
        </w:tc>
        <w:tc>
          <w:tcPr>
            <w:tcW w:w="1260" w:type="dxa"/>
            <w:vAlign w:val="center"/>
          </w:tcPr>
          <w:p w:rsidR="00C7537D" w:rsidRDefault="00C7537D">
            <w:pPr>
              <w:jc w:val="center"/>
            </w:pPr>
          </w:p>
        </w:tc>
        <w:tc>
          <w:tcPr>
            <w:tcW w:w="2340" w:type="dxa"/>
            <w:vAlign w:val="center"/>
          </w:tcPr>
          <w:p w:rsidR="00C7537D" w:rsidRDefault="00C7537D">
            <w:pPr>
              <w:jc w:val="center"/>
            </w:pPr>
          </w:p>
        </w:tc>
        <w:tc>
          <w:tcPr>
            <w:tcW w:w="2340" w:type="dxa"/>
            <w:vAlign w:val="center"/>
          </w:tcPr>
          <w:p w:rsidR="00C7537D" w:rsidRDefault="00C7537D">
            <w:pPr>
              <w:jc w:val="center"/>
            </w:pPr>
          </w:p>
        </w:tc>
        <w:tc>
          <w:tcPr>
            <w:tcW w:w="2640" w:type="dxa"/>
            <w:vAlign w:val="center"/>
          </w:tcPr>
          <w:p w:rsidR="00C7537D" w:rsidRDefault="00C7537D">
            <w:pPr>
              <w:jc w:val="center"/>
            </w:pPr>
          </w:p>
        </w:tc>
      </w:tr>
      <w:tr w:rsidR="00C7537D">
        <w:trPr>
          <w:cantSplit/>
          <w:trHeight w:val="567"/>
          <w:jc w:val="center"/>
        </w:trPr>
        <w:tc>
          <w:tcPr>
            <w:tcW w:w="3082" w:type="dxa"/>
            <w:vAlign w:val="center"/>
          </w:tcPr>
          <w:p w:rsidR="00C7537D" w:rsidRDefault="00C7537D">
            <w:pPr>
              <w:jc w:val="center"/>
            </w:pPr>
          </w:p>
        </w:tc>
        <w:tc>
          <w:tcPr>
            <w:tcW w:w="1620" w:type="dxa"/>
            <w:vAlign w:val="center"/>
          </w:tcPr>
          <w:p w:rsidR="00C7537D" w:rsidRDefault="00C7537D">
            <w:pPr>
              <w:jc w:val="center"/>
            </w:pPr>
          </w:p>
        </w:tc>
        <w:tc>
          <w:tcPr>
            <w:tcW w:w="1260" w:type="dxa"/>
            <w:vAlign w:val="center"/>
          </w:tcPr>
          <w:p w:rsidR="00C7537D" w:rsidRDefault="00C7537D">
            <w:pPr>
              <w:jc w:val="center"/>
            </w:pPr>
          </w:p>
        </w:tc>
        <w:tc>
          <w:tcPr>
            <w:tcW w:w="2340" w:type="dxa"/>
            <w:vAlign w:val="center"/>
          </w:tcPr>
          <w:p w:rsidR="00C7537D" w:rsidRDefault="00C7537D">
            <w:pPr>
              <w:jc w:val="center"/>
            </w:pPr>
          </w:p>
        </w:tc>
        <w:tc>
          <w:tcPr>
            <w:tcW w:w="2340" w:type="dxa"/>
            <w:vAlign w:val="center"/>
          </w:tcPr>
          <w:p w:rsidR="00C7537D" w:rsidRDefault="00C7537D">
            <w:pPr>
              <w:jc w:val="center"/>
            </w:pPr>
          </w:p>
        </w:tc>
        <w:tc>
          <w:tcPr>
            <w:tcW w:w="2640" w:type="dxa"/>
            <w:vAlign w:val="center"/>
          </w:tcPr>
          <w:p w:rsidR="00C7537D" w:rsidRDefault="00C7537D">
            <w:pPr>
              <w:jc w:val="center"/>
            </w:pPr>
          </w:p>
        </w:tc>
      </w:tr>
      <w:tr w:rsidR="00C7537D">
        <w:trPr>
          <w:cantSplit/>
          <w:trHeight w:val="567"/>
          <w:jc w:val="center"/>
        </w:trPr>
        <w:tc>
          <w:tcPr>
            <w:tcW w:w="3082" w:type="dxa"/>
            <w:vAlign w:val="center"/>
          </w:tcPr>
          <w:p w:rsidR="00C7537D" w:rsidRDefault="00C7537D">
            <w:pPr>
              <w:jc w:val="center"/>
            </w:pPr>
          </w:p>
        </w:tc>
        <w:tc>
          <w:tcPr>
            <w:tcW w:w="1620" w:type="dxa"/>
            <w:vAlign w:val="center"/>
          </w:tcPr>
          <w:p w:rsidR="00C7537D" w:rsidRDefault="00C7537D">
            <w:pPr>
              <w:jc w:val="center"/>
            </w:pPr>
          </w:p>
        </w:tc>
        <w:tc>
          <w:tcPr>
            <w:tcW w:w="1260" w:type="dxa"/>
            <w:vAlign w:val="center"/>
          </w:tcPr>
          <w:p w:rsidR="00C7537D" w:rsidRDefault="00C7537D">
            <w:pPr>
              <w:jc w:val="center"/>
            </w:pPr>
          </w:p>
        </w:tc>
        <w:tc>
          <w:tcPr>
            <w:tcW w:w="2340" w:type="dxa"/>
            <w:vAlign w:val="center"/>
          </w:tcPr>
          <w:p w:rsidR="00C7537D" w:rsidRDefault="00C7537D">
            <w:pPr>
              <w:jc w:val="center"/>
            </w:pPr>
          </w:p>
        </w:tc>
        <w:tc>
          <w:tcPr>
            <w:tcW w:w="2340" w:type="dxa"/>
            <w:vAlign w:val="center"/>
          </w:tcPr>
          <w:p w:rsidR="00C7537D" w:rsidRDefault="00C7537D">
            <w:pPr>
              <w:jc w:val="center"/>
            </w:pPr>
          </w:p>
        </w:tc>
        <w:tc>
          <w:tcPr>
            <w:tcW w:w="2640" w:type="dxa"/>
            <w:vAlign w:val="center"/>
          </w:tcPr>
          <w:p w:rsidR="00C7537D" w:rsidRDefault="00C7537D">
            <w:pPr>
              <w:jc w:val="center"/>
            </w:pPr>
          </w:p>
        </w:tc>
      </w:tr>
      <w:tr w:rsidR="00C7537D">
        <w:trPr>
          <w:cantSplit/>
          <w:trHeight w:val="567"/>
          <w:jc w:val="center"/>
        </w:trPr>
        <w:tc>
          <w:tcPr>
            <w:tcW w:w="3082" w:type="dxa"/>
            <w:vAlign w:val="center"/>
          </w:tcPr>
          <w:p w:rsidR="00C7537D" w:rsidRDefault="00C7537D">
            <w:pPr>
              <w:jc w:val="center"/>
            </w:pPr>
          </w:p>
        </w:tc>
        <w:tc>
          <w:tcPr>
            <w:tcW w:w="1620" w:type="dxa"/>
            <w:vAlign w:val="center"/>
          </w:tcPr>
          <w:p w:rsidR="00C7537D" w:rsidRDefault="00C7537D">
            <w:pPr>
              <w:jc w:val="center"/>
            </w:pPr>
          </w:p>
        </w:tc>
        <w:tc>
          <w:tcPr>
            <w:tcW w:w="1260" w:type="dxa"/>
            <w:vAlign w:val="center"/>
          </w:tcPr>
          <w:p w:rsidR="00C7537D" w:rsidRDefault="00C7537D">
            <w:pPr>
              <w:jc w:val="center"/>
            </w:pPr>
          </w:p>
        </w:tc>
        <w:tc>
          <w:tcPr>
            <w:tcW w:w="2340" w:type="dxa"/>
            <w:vAlign w:val="center"/>
          </w:tcPr>
          <w:p w:rsidR="00C7537D" w:rsidRDefault="00C7537D">
            <w:pPr>
              <w:jc w:val="center"/>
            </w:pPr>
          </w:p>
        </w:tc>
        <w:tc>
          <w:tcPr>
            <w:tcW w:w="2340" w:type="dxa"/>
            <w:vAlign w:val="center"/>
          </w:tcPr>
          <w:p w:rsidR="00C7537D" w:rsidRDefault="00C7537D">
            <w:pPr>
              <w:jc w:val="center"/>
            </w:pPr>
          </w:p>
        </w:tc>
        <w:tc>
          <w:tcPr>
            <w:tcW w:w="2640" w:type="dxa"/>
            <w:vAlign w:val="center"/>
          </w:tcPr>
          <w:p w:rsidR="00C7537D" w:rsidRDefault="00C7537D">
            <w:pPr>
              <w:jc w:val="center"/>
            </w:pPr>
          </w:p>
        </w:tc>
      </w:tr>
      <w:tr w:rsidR="00C7537D">
        <w:trPr>
          <w:cantSplit/>
          <w:trHeight w:val="567"/>
          <w:jc w:val="center"/>
        </w:trPr>
        <w:tc>
          <w:tcPr>
            <w:tcW w:w="3082" w:type="dxa"/>
            <w:vAlign w:val="center"/>
          </w:tcPr>
          <w:p w:rsidR="00C7537D" w:rsidRDefault="00C7537D">
            <w:pPr>
              <w:jc w:val="center"/>
            </w:pPr>
          </w:p>
        </w:tc>
        <w:tc>
          <w:tcPr>
            <w:tcW w:w="1620" w:type="dxa"/>
            <w:vAlign w:val="center"/>
          </w:tcPr>
          <w:p w:rsidR="00C7537D" w:rsidRDefault="00C7537D">
            <w:pPr>
              <w:jc w:val="center"/>
            </w:pPr>
          </w:p>
        </w:tc>
        <w:tc>
          <w:tcPr>
            <w:tcW w:w="1260" w:type="dxa"/>
            <w:vAlign w:val="center"/>
          </w:tcPr>
          <w:p w:rsidR="00C7537D" w:rsidRDefault="00C7537D">
            <w:pPr>
              <w:jc w:val="center"/>
            </w:pPr>
          </w:p>
        </w:tc>
        <w:tc>
          <w:tcPr>
            <w:tcW w:w="2340" w:type="dxa"/>
            <w:vAlign w:val="center"/>
          </w:tcPr>
          <w:p w:rsidR="00C7537D" w:rsidRDefault="00C7537D">
            <w:pPr>
              <w:jc w:val="center"/>
            </w:pPr>
          </w:p>
        </w:tc>
        <w:tc>
          <w:tcPr>
            <w:tcW w:w="2340" w:type="dxa"/>
            <w:vAlign w:val="center"/>
          </w:tcPr>
          <w:p w:rsidR="00C7537D" w:rsidRDefault="00C7537D">
            <w:pPr>
              <w:jc w:val="center"/>
            </w:pPr>
          </w:p>
        </w:tc>
        <w:tc>
          <w:tcPr>
            <w:tcW w:w="2640" w:type="dxa"/>
            <w:vAlign w:val="center"/>
          </w:tcPr>
          <w:p w:rsidR="00C7537D" w:rsidRDefault="00C7537D">
            <w:pPr>
              <w:jc w:val="center"/>
            </w:pPr>
          </w:p>
        </w:tc>
      </w:tr>
      <w:tr w:rsidR="00C7537D">
        <w:trPr>
          <w:cantSplit/>
          <w:trHeight w:val="567"/>
          <w:jc w:val="center"/>
        </w:trPr>
        <w:tc>
          <w:tcPr>
            <w:tcW w:w="3082" w:type="dxa"/>
            <w:vAlign w:val="center"/>
          </w:tcPr>
          <w:p w:rsidR="00C7537D" w:rsidRDefault="00C7537D">
            <w:pPr>
              <w:jc w:val="center"/>
            </w:pPr>
          </w:p>
        </w:tc>
        <w:tc>
          <w:tcPr>
            <w:tcW w:w="1620" w:type="dxa"/>
            <w:vAlign w:val="center"/>
          </w:tcPr>
          <w:p w:rsidR="00C7537D" w:rsidRDefault="00C7537D">
            <w:pPr>
              <w:jc w:val="center"/>
            </w:pPr>
          </w:p>
        </w:tc>
        <w:tc>
          <w:tcPr>
            <w:tcW w:w="1260" w:type="dxa"/>
            <w:vAlign w:val="center"/>
          </w:tcPr>
          <w:p w:rsidR="00C7537D" w:rsidRDefault="00C7537D">
            <w:pPr>
              <w:jc w:val="center"/>
            </w:pPr>
          </w:p>
        </w:tc>
        <w:tc>
          <w:tcPr>
            <w:tcW w:w="2340" w:type="dxa"/>
            <w:vAlign w:val="center"/>
          </w:tcPr>
          <w:p w:rsidR="00C7537D" w:rsidRDefault="00C7537D">
            <w:pPr>
              <w:jc w:val="center"/>
            </w:pPr>
          </w:p>
        </w:tc>
        <w:tc>
          <w:tcPr>
            <w:tcW w:w="2340" w:type="dxa"/>
            <w:vAlign w:val="center"/>
          </w:tcPr>
          <w:p w:rsidR="00C7537D" w:rsidRDefault="00C7537D">
            <w:pPr>
              <w:jc w:val="center"/>
            </w:pPr>
          </w:p>
        </w:tc>
        <w:tc>
          <w:tcPr>
            <w:tcW w:w="2640" w:type="dxa"/>
            <w:vAlign w:val="center"/>
          </w:tcPr>
          <w:p w:rsidR="00C7537D" w:rsidRDefault="00C7537D">
            <w:pPr>
              <w:jc w:val="center"/>
            </w:pPr>
          </w:p>
        </w:tc>
      </w:tr>
      <w:tr w:rsidR="00C7537D">
        <w:trPr>
          <w:cantSplit/>
          <w:trHeight w:val="567"/>
          <w:jc w:val="center"/>
        </w:trPr>
        <w:tc>
          <w:tcPr>
            <w:tcW w:w="3082" w:type="dxa"/>
            <w:vAlign w:val="center"/>
          </w:tcPr>
          <w:p w:rsidR="00C7537D" w:rsidRDefault="00C7537D">
            <w:pPr>
              <w:jc w:val="center"/>
            </w:pPr>
          </w:p>
        </w:tc>
        <w:tc>
          <w:tcPr>
            <w:tcW w:w="1620" w:type="dxa"/>
            <w:vAlign w:val="center"/>
          </w:tcPr>
          <w:p w:rsidR="00C7537D" w:rsidRDefault="00C7537D">
            <w:pPr>
              <w:jc w:val="center"/>
            </w:pPr>
          </w:p>
        </w:tc>
        <w:tc>
          <w:tcPr>
            <w:tcW w:w="1260" w:type="dxa"/>
            <w:vAlign w:val="center"/>
          </w:tcPr>
          <w:p w:rsidR="00C7537D" w:rsidRDefault="00C7537D">
            <w:pPr>
              <w:jc w:val="center"/>
            </w:pPr>
          </w:p>
        </w:tc>
        <w:tc>
          <w:tcPr>
            <w:tcW w:w="2340" w:type="dxa"/>
            <w:vAlign w:val="center"/>
          </w:tcPr>
          <w:p w:rsidR="00C7537D" w:rsidRDefault="00C7537D">
            <w:pPr>
              <w:jc w:val="center"/>
            </w:pPr>
          </w:p>
        </w:tc>
        <w:tc>
          <w:tcPr>
            <w:tcW w:w="2340" w:type="dxa"/>
            <w:vAlign w:val="center"/>
          </w:tcPr>
          <w:p w:rsidR="00C7537D" w:rsidRDefault="00C7537D">
            <w:pPr>
              <w:jc w:val="center"/>
            </w:pPr>
          </w:p>
        </w:tc>
        <w:tc>
          <w:tcPr>
            <w:tcW w:w="2640" w:type="dxa"/>
            <w:vAlign w:val="center"/>
          </w:tcPr>
          <w:p w:rsidR="00C7537D" w:rsidRDefault="00C7537D">
            <w:pPr>
              <w:jc w:val="center"/>
            </w:pPr>
          </w:p>
        </w:tc>
      </w:tr>
      <w:tr w:rsidR="00C7537D">
        <w:trPr>
          <w:cantSplit/>
          <w:trHeight w:val="567"/>
          <w:jc w:val="center"/>
        </w:trPr>
        <w:tc>
          <w:tcPr>
            <w:tcW w:w="3082" w:type="dxa"/>
            <w:vAlign w:val="center"/>
          </w:tcPr>
          <w:p w:rsidR="00C7537D" w:rsidRDefault="00C7537D">
            <w:pPr>
              <w:jc w:val="center"/>
            </w:pPr>
          </w:p>
        </w:tc>
        <w:tc>
          <w:tcPr>
            <w:tcW w:w="1620" w:type="dxa"/>
            <w:vAlign w:val="center"/>
          </w:tcPr>
          <w:p w:rsidR="00C7537D" w:rsidRDefault="00C7537D">
            <w:pPr>
              <w:jc w:val="center"/>
            </w:pPr>
          </w:p>
        </w:tc>
        <w:tc>
          <w:tcPr>
            <w:tcW w:w="1260" w:type="dxa"/>
            <w:vAlign w:val="center"/>
          </w:tcPr>
          <w:p w:rsidR="00C7537D" w:rsidRDefault="00C7537D">
            <w:pPr>
              <w:jc w:val="center"/>
            </w:pPr>
          </w:p>
        </w:tc>
        <w:tc>
          <w:tcPr>
            <w:tcW w:w="2340" w:type="dxa"/>
            <w:vAlign w:val="center"/>
          </w:tcPr>
          <w:p w:rsidR="00C7537D" w:rsidRDefault="00C7537D">
            <w:pPr>
              <w:jc w:val="center"/>
            </w:pPr>
          </w:p>
        </w:tc>
        <w:tc>
          <w:tcPr>
            <w:tcW w:w="2340" w:type="dxa"/>
            <w:vAlign w:val="center"/>
          </w:tcPr>
          <w:p w:rsidR="00C7537D" w:rsidRDefault="00C7537D">
            <w:pPr>
              <w:jc w:val="center"/>
            </w:pPr>
          </w:p>
        </w:tc>
        <w:tc>
          <w:tcPr>
            <w:tcW w:w="2640" w:type="dxa"/>
            <w:vAlign w:val="center"/>
          </w:tcPr>
          <w:p w:rsidR="00C7537D" w:rsidRDefault="00C7537D">
            <w:pPr>
              <w:jc w:val="center"/>
            </w:pPr>
          </w:p>
        </w:tc>
      </w:tr>
      <w:tr w:rsidR="00C7537D">
        <w:trPr>
          <w:cantSplit/>
          <w:trHeight w:val="567"/>
          <w:jc w:val="center"/>
        </w:trPr>
        <w:tc>
          <w:tcPr>
            <w:tcW w:w="3082" w:type="dxa"/>
            <w:vAlign w:val="center"/>
          </w:tcPr>
          <w:p w:rsidR="00C7537D" w:rsidRDefault="00C7537D">
            <w:pPr>
              <w:jc w:val="center"/>
            </w:pPr>
          </w:p>
        </w:tc>
        <w:tc>
          <w:tcPr>
            <w:tcW w:w="1620" w:type="dxa"/>
            <w:vAlign w:val="center"/>
          </w:tcPr>
          <w:p w:rsidR="00C7537D" w:rsidRDefault="00C7537D">
            <w:pPr>
              <w:jc w:val="center"/>
            </w:pPr>
          </w:p>
        </w:tc>
        <w:tc>
          <w:tcPr>
            <w:tcW w:w="1260" w:type="dxa"/>
            <w:vAlign w:val="center"/>
          </w:tcPr>
          <w:p w:rsidR="00C7537D" w:rsidRDefault="00C7537D">
            <w:pPr>
              <w:jc w:val="center"/>
            </w:pPr>
          </w:p>
        </w:tc>
        <w:tc>
          <w:tcPr>
            <w:tcW w:w="2340" w:type="dxa"/>
            <w:vAlign w:val="center"/>
          </w:tcPr>
          <w:p w:rsidR="00C7537D" w:rsidRDefault="00C7537D">
            <w:pPr>
              <w:jc w:val="center"/>
            </w:pPr>
          </w:p>
        </w:tc>
        <w:tc>
          <w:tcPr>
            <w:tcW w:w="2340" w:type="dxa"/>
            <w:vAlign w:val="center"/>
          </w:tcPr>
          <w:p w:rsidR="00C7537D" w:rsidRDefault="00C7537D">
            <w:pPr>
              <w:jc w:val="center"/>
            </w:pPr>
          </w:p>
        </w:tc>
        <w:tc>
          <w:tcPr>
            <w:tcW w:w="2640" w:type="dxa"/>
            <w:vAlign w:val="center"/>
          </w:tcPr>
          <w:p w:rsidR="00C7537D" w:rsidRDefault="00C7537D">
            <w:pPr>
              <w:jc w:val="center"/>
            </w:pPr>
          </w:p>
        </w:tc>
      </w:tr>
      <w:tr w:rsidR="00C7537D">
        <w:trPr>
          <w:cantSplit/>
          <w:trHeight w:val="567"/>
          <w:jc w:val="center"/>
        </w:trPr>
        <w:tc>
          <w:tcPr>
            <w:tcW w:w="3082" w:type="dxa"/>
            <w:vAlign w:val="center"/>
          </w:tcPr>
          <w:p w:rsidR="00C7537D" w:rsidRDefault="00C7537D">
            <w:pPr>
              <w:jc w:val="center"/>
            </w:pPr>
          </w:p>
        </w:tc>
        <w:tc>
          <w:tcPr>
            <w:tcW w:w="1620" w:type="dxa"/>
            <w:vAlign w:val="center"/>
          </w:tcPr>
          <w:p w:rsidR="00C7537D" w:rsidRDefault="00C7537D">
            <w:pPr>
              <w:jc w:val="center"/>
            </w:pPr>
          </w:p>
        </w:tc>
        <w:tc>
          <w:tcPr>
            <w:tcW w:w="1260" w:type="dxa"/>
            <w:vAlign w:val="center"/>
          </w:tcPr>
          <w:p w:rsidR="00C7537D" w:rsidRDefault="00C7537D">
            <w:pPr>
              <w:jc w:val="center"/>
            </w:pPr>
          </w:p>
        </w:tc>
        <w:tc>
          <w:tcPr>
            <w:tcW w:w="2340" w:type="dxa"/>
            <w:vAlign w:val="center"/>
          </w:tcPr>
          <w:p w:rsidR="00C7537D" w:rsidRDefault="00C7537D">
            <w:pPr>
              <w:jc w:val="center"/>
            </w:pPr>
          </w:p>
        </w:tc>
        <w:tc>
          <w:tcPr>
            <w:tcW w:w="2340" w:type="dxa"/>
            <w:vAlign w:val="center"/>
          </w:tcPr>
          <w:p w:rsidR="00C7537D" w:rsidRDefault="00C7537D">
            <w:pPr>
              <w:jc w:val="center"/>
            </w:pPr>
          </w:p>
        </w:tc>
        <w:tc>
          <w:tcPr>
            <w:tcW w:w="2640" w:type="dxa"/>
            <w:vAlign w:val="center"/>
          </w:tcPr>
          <w:p w:rsidR="00C7537D" w:rsidRDefault="00C7537D">
            <w:pPr>
              <w:jc w:val="center"/>
            </w:pPr>
          </w:p>
        </w:tc>
      </w:tr>
      <w:tr w:rsidR="00C7537D">
        <w:trPr>
          <w:cantSplit/>
          <w:trHeight w:val="567"/>
          <w:jc w:val="center"/>
        </w:trPr>
        <w:tc>
          <w:tcPr>
            <w:tcW w:w="3082" w:type="dxa"/>
            <w:vAlign w:val="center"/>
          </w:tcPr>
          <w:p w:rsidR="00C7537D" w:rsidRDefault="00C7537D">
            <w:pPr>
              <w:jc w:val="center"/>
            </w:pPr>
          </w:p>
        </w:tc>
        <w:tc>
          <w:tcPr>
            <w:tcW w:w="1620" w:type="dxa"/>
            <w:vAlign w:val="center"/>
          </w:tcPr>
          <w:p w:rsidR="00C7537D" w:rsidRDefault="00C7537D">
            <w:pPr>
              <w:jc w:val="center"/>
            </w:pPr>
          </w:p>
        </w:tc>
        <w:tc>
          <w:tcPr>
            <w:tcW w:w="1260" w:type="dxa"/>
            <w:vAlign w:val="center"/>
          </w:tcPr>
          <w:p w:rsidR="00C7537D" w:rsidRDefault="00C7537D">
            <w:pPr>
              <w:jc w:val="center"/>
            </w:pPr>
          </w:p>
        </w:tc>
        <w:tc>
          <w:tcPr>
            <w:tcW w:w="2340" w:type="dxa"/>
            <w:vAlign w:val="center"/>
          </w:tcPr>
          <w:p w:rsidR="00C7537D" w:rsidRDefault="00C7537D">
            <w:pPr>
              <w:jc w:val="center"/>
            </w:pPr>
          </w:p>
        </w:tc>
        <w:tc>
          <w:tcPr>
            <w:tcW w:w="2340" w:type="dxa"/>
            <w:vAlign w:val="center"/>
          </w:tcPr>
          <w:p w:rsidR="00C7537D" w:rsidRDefault="00C7537D">
            <w:pPr>
              <w:jc w:val="center"/>
            </w:pPr>
          </w:p>
        </w:tc>
        <w:tc>
          <w:tcPr>
            <w:tcW w:w="2640" w:type="dxa"/>
            <w:vAlign w:val="center"/>
          </w:tcPr>
          <w:p w:rsidR="00C7537D" w:rsidRDefault="00C7537D">
            <w:pPr>
              <w:jc w:val="center"/>
            </w:pPr>
          </w:p>
        </w:tc>
      </w:tr>
    </w:tbl>
    <w:p w:rsidR="00C7537D" w:rsidRDefault="00A824CC">
      <w:r>
        <w:rPr>
          <w:rFonts w:cs="宋体" w:hint="eastAsia"/>
          <w:sz w:val="18"/>
          <w:szCs w:val="18"/>
        </w:rPr>
        <w:t xml:space="preserve">    </w:t>
      </w:r>
      <w:r w:rsidR="00C7537D">
        <w:rPr>
          <w:rFonts w:cs="宋体" w:hint="eastAsia"/>
          <w:sz w:val="18"/>
          <w:szCs w:val="18"/>
        </w:rPr>
        <w:t>说明：单位部门内设有多个分实验室的，请以每一间分实验室为单位填写；</w:t>
      </w:r>
    </w:p>
    <w:p w:rsidR="00C7537D" w:rsidRDefault="00C7537D"/>
    <w:p w:rsidR="00C7537D" w:rsidRDefault="00C7537D">
      <w:r>
        <w:rPr>
          <w:rFonts w:cs="宋体" w:hint="eastAsia"/>
        </w:rPr>
        <w:t>附表</w:t>
      </w:r>
      <w:r w:rsidR="00E94731">
        <w:rPr>
          <w:rFonts w:hint="eastAsia"/>
        </w:rPr>
        <w:t>8</w:t>
      </w:r>
    </w:p>
    <w:p w:rsidR="00C7537D" w:rsidRPr="00BA1285" w:rsidRDefault="00CC3923">
      <w:pPr>
        <w:jc w:val="center"/>
        <w:rPr>
          <w:rFonts w:eastAsia="黑体" w:cs="黑体"/>
          <w:sz w:val="32"/>
          <w:szCs w:val="32"/>
        </w:rPr>
      </w:pPr>
      <w:r w:rsidRPr="00BA1285">
        <w:rPr>
          <w:rFonts w:eastAsia="黑体" w:cs="黑体" w:hint="eastAsia"/>
          <w:sz w:val="32"/>
          <w:szCs w:val="32"/>
        </w:rPr>
        <w:t>实验室教学</w:t>
      </w:r>
      <w:r w:rsidR="00882CE9" w:rsidRPr="00BA1285">
        <w:rPr>
          <w:rFonts w:eastAsia="黑体" w:cs="黑体" w:hint="eastAsia"/>
          <w:sz w:val="32"/>
          <w:szCs w:val="32"/>
        </w:rPr>
        <w:t>服务</w:t>
      </w:r>
      <w:r w:rsidR="00C7537D" w:rsidRPr="00BA1285">
        <w:rPr>
          <w:rFonts w:eastAsia="黑体" w:cs="黑体" w:hint="eastAsia"/>
          <w:sz w:val="32"/>
          <w:szCs w:val="32"/>
        </w:rPr>
        <w:t>保障情况</w:t>
      </w:r>
    </w:p>
    <w:p w:rsidR="00C7537D" w:rsidRDefault="00C7537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0"/>
      </w:tblGrid>
      <w:tr w:rsidR="00C7537D">
        <w:trPr>
          <w:cantSplit/>
          <w:trHeight w:val="8241"/>
          <w:jc w:val="center"/>
        </w:trPr>
        <w:tc>
          <w:tcPr>
            <w:tcW w:w="13140" w:type="dxa"/>
          </w:tcPr>
          <w:p w:rsidR="00C7537D" w:rsidRDefault="00C7537D">
            <w:pPr>
              <w:rPr>
                <w:sz w:val="24"/>
                <w:szCs w:val="24"/>
              </w:rPr>
            </w:pPr>
            <w:r>
              <w:rPr>
                <w:rFonts w:cs="宋体" w:hint="eastAsia"/>
                <w:sz w:val="24"/>
                <w:szCs w:val="24"/>
              </w:rPr>
              <w:t>实验课前准备，如提前开门，完成实验课前各项准备工作：</w:t>
            </w:r>
          </w:p>
          <w:p w:rsidR="00C7537D" w:rsidRDefault="00C7537D"/>
          <w:p w:rsidR="00C7537D" w:rsidRDefault="00C7537D"/>
          <w:p w:rsidR="00C7537D" w:rsidRDefault="00C7537D"/>
          <w:p w:rsidR="00E94731" w:rsidRDefault="00E94731"/>
          <w:p w:rsidR="00C7537D" w:rsidRDefault="00C7537D"/>
          <w:p w:rsidR="00C7537D" w:rsidRDefault="00C7537D">
            <w:pPr>
              <w:rPr>
                <w:sz w:val="24"/>
                <w:szCs w:val="24"/>
              </w:rPr>
            </w:pPr>
          </w:p>
          <w:p w:rsidR="00C7537D" w:rsidRDefault="00C7537D">
            <w:pPr>
              <w:rPr>
                <w:sz w:val="24"/>
                <w:szCs w:val="24"/>
              </w:rPr>
            </w:pPr>
            <w:r>
              <w:rPr>
                <w:rFonts w:cs="宋体" w:hint="eastAsia"/>
                <w:sz w:val="24"/>
                <w:szCs w:val="24"/>
              </w:rPr>
              <w:t>实验课后整理，如及时关闭仪器设备和电源，回收实验剩下的材料、工具，以及其它实验课后整理工作：</w:t>
            </w:r>
          </w:p>
          <w:p w:rsidR="00C7537D" w:rsidRDefault="00C7537D">
            <w:pPr>
              <w:rPr>
                <w:sz w:val="24"/>
                <w:szCs w:val="24"/>
              </w:rPr>
            </w:pPr>
          </w:p>
          <w:p w:rsidR="00C7537D" w:rsidRDefault="00C7537D">
            <w:pPr>
              <w:rPr>
                <w:sz w:val="24"/>
                <w:szCs w:val="24"/>
              </w:rPr>
            </w:pPr>
          </w:p>
          <w:p w:rsidR="00C7537D" w:rsidRDefault="00C7537D">
            <w:pPr>
              <w:rPr>
                <w:sz w:val="24"/>
                <w:szCs w:val="24"/>
              </w:rPr>
            </w:pPr>
          </w:p>
          <w:p w:rsidR="00C7537D" w:rsidRDefault="00C7537D">
            <w:pPr>
              <w:rPr>
                <w:sz w:val="24"/>
                <w:szCs w:val="24"/>
              </w:rPr>
            </w:pPr>
          </w:p>
          <w:p w:rsidR="00C7537D" w:rsidRDefault="00C7537D">
            <w:pPr>
              <w:rPr>
                <w:sz w:val="24"/>
                <w:szCs w:val="24"/>
              </w:rPr>
            </w:pPr>
          </w:p>
          <w:p w:rsidR="00C7537D" w:rsidRDefault="00C7537D">
            <w:pPr>
              <w:rPr>
                <w:sz w:val="24"/>
                <w:szCs w:val="24"/>
              </w:rPr>
            </w:pPr>
          </w:p>
          <w:p w:rsidR="00C7537D" w:rsidRDefault="00C7537D">
            <w:pPr>
              <w:rPr>
                <w:sz w:val="24"/>
                <w:szCs w:val="24"/>
              </w:rPr>
            </w:pPr>
          </w:p>
          <w:p w:rsidR="00C7537D" w:rsidRDefault="00C7537D">
            <w:pPr>
              <w:rPr>
                <w:sz w:val="24"/>
                <w:szCs w:val="24"/>
              </w:rPr>
            </w:pPr>
          </w:p>
          <w:p w:rsidR="00C7537D" w:rsidRDefault="00C7537D">
            <w:pPr>
              <w:rPr>
                <w:sz w:val="24"/>
                <w:szCs w:val="24"/>
              </w:rPr>
            </w:pPr>
          </w:p>
          <w:p w:rsidR="00C7537D" w:rsidRDefault="00C7537D">
            <w:pPr>
              <w:rPr>
                <w:rFonts w:cs="宋体"/>
                <w:sz w:val="24"/>
                <w:szCs w:val="24"/>
              </w:rPr>
            </w:pPr>
          </w:p>
          <w:p w:rsidR="00C7537D" w:rsidRDefault="00C7537D">
            <w:pPr>
              <w:rPr>
                <w:rFonts w:cs="宋体"/>
                <w:sz w:val="24"/>
                <w:szCs w:val="24"/>
              </w:rPr>
            </w:pPr>
            <w:r>
              <w:rPr>
                <w:rFonts w:cs="宋体" w:hint="eastAsia"/>
                <w:sz w:val="24"/>
                <w:szCs w:val="24"/>
              </w:rPr>
              <w:t>实验室在日常教学运行、管理、服务等方面的效果：</w:t>
            </w:r>
          </w:p>
          <w:p w:rsidR="00C7537D" w:rsidRDefault="00C7537D">
            <w:pPr>
              <w:rPr>
                <w:rFonts w:cs="宋体"/>
                <w:sz w:val="24"/>
                <w:szCs w:val="24"/>
              </w:rPr>
            </w:pPr>
          </w:p>
          <w:p w:rsidR="00C7537D" w:rsidRDefault="00C7537D">
            <w:pPr>
              <w:rPr>
                <w:sz w:val="24"/>
                <w:szCs w:val="24"/>
              </w:rPr>
            </w:pPr>
          </w:p>
          <w:p w:rsidR="00C7537D" w:rsidRDefault="00C7537D">
            <w:pPr>
              <w:rPr>
                <w:sz w:val="24"/>
                <w:szCs w:val="24"/>
              </w:rPr>
            </w:pPr>
          </w:p>
          <w:p w:rsidR="00C7537D" w:rsidRDefault="00C7537D">
            <w:pPr>
              <w:rPr>
                <w:sz w:val="24"/>
                <w:szCs w:val="24"/>
              </w:rPr>
            </w:pPr>
          </w:p>
          <w:p w:rsidR="00C7537D" w:rsidRDefault="00C7537D">
            <w:pPr>
              <w:rPr>
                <w:sz w:val="24"/>
                <w:szCs w:val="24"/>
              </w:rPr>
            </w:pPr>
          </w:p>
          <w:p w:rsidR="00C7537D" w:rsidRDefault="00C7537D">
            <w:pPr>
              <w:rPr>
                <w:sz w:val="24"/>
                <w:szCs w:val="24"/>
              </w:rPr>
            </w:pPr>
          </w:p>
          <w:p w:rsidR="00C7537D" w:rsidRPr="00990E3D" w:rsidRDefault="00C7537D"/>
        </w:tc>
      </w:tr>
    </w:tbl>
    <w:p w:rsidR="00C7537D" w:rsidRDefault="00C7537D"/>
    <w:p w:rsidR="00E94731" w:rsidRDefault="00E94731"/>
    <w:p w:rsidR="00E94731" w:rsidRDefault="00E94731">
      <w:r>
        <w:rPr>
          <w:rFonts w:cs="宋体" w:hint="eastAsia"/>
        </w:rPr>
        <w:t>附表</w:t>
      </w:r>
      <w:r>
        <w:rPr>
          <w:rFonts w:hint="eastAsia"/>
        </w:rPr>
        <w:t>9</w:t>
      </w:r>
    </w:p>
    <w:p w:rsidR="00E94731" w:rsidRPr="00BA1285" w:rsidRDefault="00E94731" w:rsidP="00E94731">
      <w:pPr>
        <w:jc w:val="center"/>
        <w:rPr>
          <w:rFonts w:eastAsia="黑体" w:cs="黑体"/>
          <w:sz w:val="32"/>
          <w:szCs w:val="32"/>
        </w:rPr>
      </w:pPr>
      <w:r w:rsidRPr="00BA1285">
        <w:rPr>
          <w:rFonts w:eastAsia="黑体" w:cs="黑体" w:hint="eastAsia"/>
          <w:sz w:val="32"/>
          <w:szCs w:val="32"/>
        </w:rPr>
        <w:t>实验室档案管理、文化建设情况</w:t>
      </w:r>
    </w:p>
    <w:p w:rsidR="00E94731" w:rsidRDefault="00E94731" w:rsidP="00E9473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0"/>
      </w:tblGrid>
      <w:tr w:rsidR="00E94731" w:rsidTr="00A725DD">
        <w:trPr>
          <w:cantSplit/>
          <w:trHeight w:val="8241"/>
          <w:jc w:val="center"/>
        </w:trPr>
        <w:tc>
          <w:tcPr>
            <w:tcW w:w="13140" w:type="dxa"/>
          </w:tcPr>
          <w:p w:rsidR="00E94731" w:rsidRDefault="00E94731" w:rsidP="00A725DD">
            <w:pPr>
              <w:rPr>
                <w:sz w:val="24"/>
                <w:szCs w:val="24"/>
              </w:rPr>
            </w:pPr>
            <w:r>
              <w:rPr>
                <w:rFonts w:cs="宋体" w:hint="eastAsia"/>
                <w:sz w:val="24"/>
                <w:szCs w:val="24"/>
              </w:rPr>
              <w:t>实验室各类档案管理情况（包括实验室建设规划、</w:t>
            </w:r>
            <w:r w:rsidR="00C55007">
              <w:rPr>
                <w:rFonts w:cs="宋体" w:hint="eastAsia"/>
                <w:sz w:val="24"/>
                <w:szCs w:val="24"/>
              </w:rPr>
              <w:t>设备台账、</w:t>
            </w:r>
            <w:r>
              <w:rPr>
                <w:rFonts w:cs="宋体" w:hint="eastAsia"/>
                <w:sz w:val="24"/>
                <w:szCs w:val="24"/>
              </w:rPr>
              <w:t>设备管理、队伍管理等）：</w:t>
            </w:r>
          </w:p>
          <w:p w:rsidR="00E94731" w:rsidRPr="00C55007" w:rsidRDefault="00E94731" w:rsidP="00A725DD">
            <w:pPr>
              <w:rPr>
                <w:sz w:val="24"/>
                <w:szCs w:val="24"/>
              </w:rPr>
            </w:pPr>
          </w:p>
          <w:p w:rsidR="00E94731" w:rsidRDefault="00E94731" w:rsidP="00A725DD">
            <w:pPr>
              <w:rPr>
                <w:sz w:val="24"/>
                <w:szCs w:val="24"/>
              </w:rPr>
            </w:pPr>
          </w:p>
          <w:p w:rsidR="00E94731" w:rsidRDefault="00E94731" w:rsidP="00A725DD">
            <w:pPr>
              <w:rPr>
                <w:sz w:val="24"/>
                <w:szCs w:val="24"/>
              </w:rPr>
            </w:pPr>
          </w:p>
          <w:p w:rsidR="00E94731" w:rsidRDefault="00E94731" w:rsidP="00A725DD">
            <w:pPr>
              <w:rPr>
                <w:sz w:val="24"/>
                <w:szCs w:val="24"/>
              </w:rPr>
            </w:pPr>
          </w:p>
          <w:p w:rsidR="00E94731" w:rsidRDefault="00E94731" w:rsidP="00A725DD">
            <w:pPr>
              <w:rPr>
                <w:sz w:val="24"/>
                <w:szCs w:val="24"/>
              </w:rPr>
            </w:pPr>
          </w:p>
          <w:p w:rsidR="00E94731" w:rsidRDefault="00E94731" w:rsidP="00A725DD">
            <w:pPr>
              <w:rPr>
                <w:sz w:val="24"/>
                <w:szCs w:val="24"/>
              </w:rPr>
            </w:pPr>
          </w:p>
          <w:p w:rsidR="00E94731" w:rsidRDefault="00E94731" w:rsidP="00A725DD">
            <w:pPr>
              <w:rPr>
                <w:sz w:val="24"/>
                <w:szCs w:val="24"/>
              </w:rPr>
            </w:pPr>
          </w:p>
          <w:p w:rsidR="00E94731" w:rsidRDefault="00E94731" w:rsidP="00A725DD">
            <w:pPr>
              <w:rPr>
                <w:sz w:val="24"/>
                <w:szCs w:val="24"/>
              </w:rPr>
            </w:pPr>
          </w:p>
          <w:p w:rsidR="00E94731" w:rsidRDefault="00E94731" w:rsidP="00A725DD">
            <w:pPr>
              <w:rPr>
                <w:sz w:val="24"/>
                <w:szCs w:val="24"/>
              </w:rPr>
            </w:pPr>
          </w:p>
          <w:p w:rsidR="00E94731" w:rsidRPr="00C55007" w:rsidRDefault="00E94731" w:rsidP="00A725DD">
            <w:pPr>
              <w:rPr>
                <w:sz w:val="24"/>
                <w:szCs w:val="24"/>
              </w:rPr>
            </w:pPr>
          </w:p>
          <w:p w:rsidR="00E94731" w:rsidRDefault="00E94731" w:rsidP="00A725DD">
            <w:pPr>
              <w:rPr>
                <w:sz w:val="24"/>
                <w:szCs w:val="24"/>
              </w:rPr>
            </w:pPr>
          </w:p>
          <w:p w:rsidR="00E94731" w:rsidRDefault="00E94731" w:rsidP="00A725DD">
            <w:pPr>
              <w:rPr>
                <w:sz w:val="24"/>
                <w:szCs w:val="24"/>
              </w:rPr>
            </w:pPr>
          </w:p>
          <w:p w:rsidR="00E94731" w:rsidRDefault="00E94731" w:rsidP="00A725DD">
            <w:pPr>
              <w:rPr>
                <w:rFonts w:cs="宋体"/>
                <w:sz w:val="24"/>
                <w:szCs w:val="24"/>
              </w:rPr>
            </w:pPr>
          </w:p>
          <w:p w:rsidR="00E94731" w:rsidRDefault="00E94731" w:rsidP="00A725DD">
            <w:pPr>
              <w:rPr>
                <w:rFonts w:cs="宋体"/>
                <w:sz w:val="24"/>
                <w:szCs w:val="24"/>
              </w:rPr>
            </w:pPr>
            <w:r>
              <w:rPr>
                <w:rFonts w:cs="宋体" w:hint="eastAsia"/>
                <w:sz w:val="24"/>
                <w:szCs w:val="24"/>
              </w:rPr>
              <w:t>实验室</w:t>
            </w:r>
            <w:r w:rsidRPr="00E94731">
              <w:rPr>
                <w:rFonts w:cs="宋体" w:hint="eastAsia"/>
                <w:sz w:val="24"/>
                <w:szCs w:val="24"/>
              </w:rPr>
              <w:t>文化建设情况</w:t>
            </w:r>
            <w:r>
              <w:rPr>
                <w:rFonts w:cs="宋体" w:hint="eastAsia"/>
                <w:sz w:val="24"/>
                <w:szCs w:val="24"/>
              </w:rPr>
              <w:t>：</w:t>
            </w:r>
          </w:p>
          <w:p w:rsidR="00E94731" w:rsidRDefault="00E94731" w:rsidP="00A725DD">
            <w:pPr>
              <w:rPr>
                <w:rFonts w:cs="宋体"/>
                <w:sz w:val="24"/>
                <w:szCs w:val="24"/>
              </w:rPr>
            </w:pPr>
          </w:p>
          <w:p w:rsidR="00E94731" w:rsidRDefault="00E94731" w:rsidP="00A725DD">
            <w:pPr>
              <w:rPr>
                <w:sz w:val="24"/>
                <w:szCs w:val="24"/>
              </w:rPr>
            </w:pPr>
          </w:p>
          <w:p w:rsidR="00E94731" w:rsidRDefault="00E94731" w:rsidP="00A725DD">
            <w:pPr>
              <w:rPr>
                <w:sz w:val="24"/>
                <w:szCs w:val="24"/>
              </w:rPr>
            </w:pPr>
          </w:p>
          <w:p w:rsidR="00E94731" w:rsidRDefault="00E94731" w:rsidP="00A725DD">
            <w:pPr>
              <w:rPr>
                <w:sz w:val="24"/>
                <w:szCs w:val="24"/>
              </w:rPr>
            </w:pPr>
          </w:p>
          <w:p w:rsidR="00E94731" w:rsidRDefault="00E94731" w:rsidP="00A725DD">
            <w:pPr>
              <w:rPr>
                <w:sz w:val="24"/>
                <w:szCs w:val="24"/>
              </w:rPr>
            </w:pPr>
          </w:p>
          <w:p w:rsidR="00E94731" w:rsidRDefault="00E94731" w:rsidP="00A725DD">
            <w:pPr>
              <w:rPr>
                <w:sz w:val="24"/>
                <w:szCs w:val="24"/>
              </w:rPr>
            </w:pPr>
          </w:p>
          <w:p w:rsidR="00E94731" w:rsidRDefault="00E94731" w:rsidP="00A725DD"/>
        </w:tc>
      </w:tr>
    </w:tbl>
    <w:p w:rsidR="00E94731" w:rsidRPr="00E94731" w:rsidRDefault="001420FD">
      <w:r>
        <w:rPr>
          <w:rFonts w:cs="宋体" w:hint="eastAsia"/>
        </w:rPr>
        <w:t xml:space="preserve">      </w:t>
      </w:r>
      <w:r w:rsidR="0050044C">
        <w:rPr>
          <w:rFonts w:cs="宋体" w:hint="eastAsia"/>
        </w:rPr>
        <w:t>说明：各单位附上佐证材料，便于专家评分</w:t>
      </w:r>
      <w:r w:rsidR="00C55007">
        <w:rPr>
          <w:rFonts w:cs="宋体" w:hint="eastAsia"/>
        </w:rPr>
        <w:t>。其中，安全档案单列，填入附表</w:t>
      </w:r>
      <w:r w:rsidR="00C55007">
        <w:rPr>
          <w:rFonts w:cs="宋体" w:hint="eastAsia"/>
        </w:rPr>
        <w:t>13</w:t>
      </w:r>
      <w:r w:rsidR="00C55007">
        <w:rPr>
          <w:rFonts w:cs="宋体" w:hint="eastAsia"/>
        </w:rPr>
        <w:t>中</w:t>
      </w:r>
      <w:r w:rsidR="0050044C">
        <w:rPr>
          <w:rFonts w:cs="宋体" w:hint="eastAsia"/>
        </w:rPr>
        <w:t>。</w:t>
      </w:r>
    </w:p>
    <w:p w:rsidR="00E94731" w:rsidRDefault="00E94731"/>
    <w:p w:rsidR="009432AE" w:rsidRDefault="009432AE"/>
    <w:p w:rsidR="00C7537D" w:rsidRDefault="00C7537D">
      <w:r>
        <w:rPr>
          <w:rFonts w:cs="宋体" w:hint="eastAsia"/>
        </w:rPr>
        <w:t>附表</w:t>
      </w:r>
      <w:r>
        <w:rPr>
          <w:rFonts w:hint="eastAsia"/>
        </w:rPr>
        <w:t>10</w:t>
      </w:r>
    </w:p>
    <w:p w:rsidR="00C7537D" w:rsidRPr="00BA1285" w:rsidRDefault="00C7537D">
      <w:pPr>
        <w:jc w:val="center"/>
        <w:rPr>
          <w:rFonts w:eastAsia="黑体"/>
        </w:rPr>
      </w:pPr>
      <w:r w:rsidRPr="00BA1285">
        <w:rPr>
          <w:rFonts w:eastAsia="黑体" w:cs="黑体" w:hint="eastAsia"/>
          <w:sz w:val="32"/>
          <w:szCs w:val="32"/>
        </w:rPr>
        <w:t>岗位职责、</w:t>
      </w:r>
      <w:r w:rsidR="00F277DF" w:rsidRPr="00BA1285">
        <w:rPr>
          <w:rFonts w:eastAsia="黑体" w:cs="黑体" w:hint="eastAsia"/>
          <w:sz w:val="32"/>
          <w:szCs w:val="32"/>
        </w:rPr>
        <w:t>专题业务学习、</w:t>
      </w:r>
      <w:r w:rsidRPr="00BA1285">
        <w:rPr>
          <w:rFonts w:eastAsia="黑体" w:cs="黑体" w:hint="eastAsia"/>
          <w:sz w:val="32"/>
          <w:szCs w:val="32"/>
        </w:rPr>
        <w:t>人员培训情况一览表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6"/>
        <w:gridCol w:w="2520"/>
        <w:gridCol w:w="2415"/>
        <w:gridCol w:w="2693"/>
        <w:gridCol w:w="4250"/>
      </w:tblGrid>
      <w:tr w:rsidR="00C7537D">
        <w:trPr>
          <w:cantSplit/>
          <w:jc w:val="center"/>
        </w:trPr>
        <w:tc>
          <w:tcPr>
            <w:tcW w:w="2496" w:type="dxa"/>
            <w:vAlign w:val="center"/>
          </w:tcPr>
          <w:p w:rsidR="00C7537D" w:rsidRDefault="00C7537D">
            <w:pPr>
              <w:jc w:val="center"/>
              <w:rPr>
                <w:sz w:val="24"/>
                <w:szCs w:val="24"/>
              </w:rPr>
            </w:pPr>
            <w:r>
              <w:rPr>
                <w:rFonts w:ascii="宋体" w:hAnsi="宋体" w:cs="宋体" w:hint="eastAsia"/>
              </w:rPr>
              <w:t>实验室主任</w:t>
            </w:r>
          </w:p>
        </w:tc>
        <w:tc>
          <w:tcPr>
            <w:tcW w:w="11878" w:type="dxa"/>
            <w:gridSpan w:val="4"/>
            <w:vAlign w:val="center"/>
          </w:tcPr>
          <w:p w:rsidR="00C7537D" w:rsidRDefault="00B74CD3">
            <w:pPr>
              <w:jc w:val="left"/>
              <w:rPr>
                <w:sz w:val="24"/>
                <w:szCs w:val="24"/>
              </w:rPr>
            </w:pPr>
            <w:r>
              <w:rPr>
                <w:rFonts w:ascii="宋体" w:hAnsi="宋体" w:cs="宋体" w:hint="eastAsia"/>
              </w:rPr>
              <w:t>职责</w:t>
            </w:r>
            <w:r w:rsidR="00C7537D">
              <w:rPr>
                <w:rFonts w:ascii="宋体" w:hAnsi="宋体" w:cs="宋体" w:hint="eastAsia"/>
              </w:rPr>
              <w:t>履行情况：</w:t>
            </w:r>
          </w:p>
          <w:p w:rsidR="00C7537D" w:rsidRDefault="00C7537D">
            <w:pPr>
              <w:jc w:val="center"/>
              <w:rPr>
                <w:sz w:val="24"/>
                <w:szCs w:val="24"/>
              </w:rPr>
            </w:pPr>
          </w:p>
          <w:p w:rsidR="00C7537D" w:rsidRDefault="00C7537D">
            <w:pPr>
              <w:rPr>
                <w:sz w:val="24"/>
                <w:szCs w:val="24"/>
              </w:rPr>
            </w:pPr>
          </w:p>
        </w:tc>
      </w:tr>
      <w:tr w:rsidR="00C7537D">
        <w:trPr>
          <w:cantSplit/>
          <w:trHeight w:val="454"/>
          <w:jc w:val="center"/>
        </w:trPr>
        <w:tc>
          <w:tcPr>
            <w:tcW w:w="2496" w:type="dxa"/>
            <w:vMerge w:val="restart"/>
            <w:vAlign w:val="center"/>
          </w:tcPr>
          <w:p w:rsidR="00C7537D" w:rsidRDefault="008D64F7">
            <w:pPr>
              <w:jc w:val="center"/>
              <w:rPr>
                <w:rFonts w:ascii="宋体" w:hAnsi="宋体" w:cs="宋体"/>
              </w:rPr>
            </w:pPr>
            <w:r>
              <w:rPr>
                <w:rFonts w:ascii="宋体" w:hAnsi="宋体" w:cs="宋体" w:hint="eastAsia"/>
              </w:rPr>
              <w:t>实验室</w:t>
            </w:r>
            <w:r w:rsidR="00F277DF">
              <w:rPr>
                <w:rFonts w:ascii="宋体" w:hAnsi="宋体" w:cs="宋体" w:hint="eastAsia"/>
              </w:rPr>
              <w:t>管理人员队伍</w:t>
            </w:r>
          </w:p>
          <w:p w:rsidR="00C7537D" w:rsidRDefault="00C7537D">
            <w:pPr>
              <w:jc w:val="center"/>
            </w:pPr>
            <w:r>
              <w:rPr>
                <w:rFonts w:ascii="宋体" w:hAnsi="宋体" w:cs="宋体" w:hint="eastAsia"/>
              </w:rPr>
              <w:t>（含兼职管理的专业教师人员）</w:t>
            </w:r>
          </w:p>
        </w:tc>
        <w:tc>
          <w:tcPr>
            <w:tcW w:w="2520" w:type="dxa"/>
            <w:vAlign w:val="center"/>
          </w:tcPr>
          <w:p w:rsidR="00C7537D" w:rsidRDefault="00C7537D">
            <w:pPr>
              <w:jc w:val="center"/>
            </w:pPr>
            <w:r>
              <w:rPr>
                <w:rFonts w:cs="宋体" w:hint="eastAsia"/>
              </w:rPr>
              <w:t>姓名</w:t>
            </w:r>
          </w:p>
        </w:tc>
        <w:tc>
          <w:tcPr>
            <w:tcW w:w="2415" w:type="dxa"/>
            <w:vAlign w:val="center"/>
          </w:tcPr>
          <w:p w:rsidR="00C7537D" w:rsidRDefault="00C7537D">
            <w:pPr>
              <w:jc w:val="center"/>
            </w:pPr>
            <w:r>
              <w:rPr>
                <w:rFonts w:cs="宋体" w:hint="eastAsia"/>
              </w:rPr>
              <w:t>性别</w:t>
            </w:r>
          </w:p>
        </w:tc>
        <w:tc>
          <w:tcPr>
            <w:tcW w:w="2693" w:type="dxa"/>
            <w:vAlign w:val="center"/>
          </w:tcPr>
          <w:p w:rsidR="00C7537D" w:rsidRDefault="00C7537D">
            <w:pPr>
              <w:jc w:val="center"/>
            </w:pPr>
            <w:r>
              <w:rPr>
                <w:rFonts w:cs="宋体" w:hint="eastAsia"/>
              </w:rPr>
              <w:t>学历</w:t>
            </w:r>
          </w:p>
        </w:tc>
        <w:tc>
          <w:tcPr>
            <w:tcW w:w="4250" w:type="dxa"/>
            <w:vAlign w:val="center"/>
          </w:tcPr>
          <w:p w:rsidR="00C7537D" w:rsidRDefault="00C7537D">
            <w:pPr>
              <w:jc w:val="center"/>
            </w:pPr>
            <w:r>
              <w:rPr>
                <w:rFonts w:cs="宋体" w:hint="eastAsia"/>
              </w:rPr>
              <w:t>职称</w:t>
            </w:r>
          </w:p>
        </w:tc>
      </w:tr>
      <w:tr w:rsidR="00C7537D">
        <w:trPr>
          <w:cantSplit/>
          <w:trHeight w:val="454"/>
          <w:jc w:val="center"/>
        </w:trPr>
        <w:tc>
          <w:tcPr>
            <w:tcW w:w="2496" w:type="dxa"/>
            <w:vMerge/>
            <w:vAlign w:val="center"/>
          </w:tcPr>
          <w:p w:rsidR="00C7537D" w:rsidRDefault="00C7537D">
            <w:pPr>
              <w:jc w:val="center"/>
            </w:pPr>
          </w:p>
        </w:tc>
        <w:tc>
          <w:tcPr>
            <w:tcW w:w="2520" w:type="dxa"/>
            <w:vAlign w:val="center"/>
          </w:tcPr>
          <w:p w:rsidR="00C7537D" w:rsidRDefault="00C7537D">
            <w:pPr>
              <w:jc w:val="center"/>
            </w:pPr>
          </w:p>
        </w:tc>
        <w:tc>
          <w:tcPr>
            <w:tcW w:w="2415" w:type="dxa"/>
            <w:vAlign w:val="center"/>
          </w:tcPr>
          <w:p w:rsidR="00C7537D" w:rsidRDefault="00C7537D">
            <w:pPr>
              <w:jc w:val="center"/>
            </w:pPr>
          </w:p>
        </w:tc>
        <w:tc>
          <w:tcPr>
            <w:tcW w:w="2693" w:type="dxa"/>
            <w:vAlign w:val="center"/>
          </w:tcPr>
          <w:p w:rsidR="00C7537D" w:rsidRDefault="00C7537D">
            <w:pPr>
              <w:jc w:val="center"/>
            </w:pPr>
          </w:p>
        </w:tc>
        <w:tc>
          <w:tcPr>
            <w:tcW w:w="4250" w:type="dxa"/>
            <w:vAlign w:val="center"/>
          </w:tcPr>
          <w:p w:rsidR="00C7537D" w:rsidRDefault="00C7537D">
            <w:pPr>
              <w:jc w:val="center"/>
            </w:pPr>
          </w:p>
        </w:tc>
      </w:tr>
      <w:tr w:rsidR="00C7537D">
        <w:trPr>
          <w:cantSplit/>
          <w:trHeight w:val="454"/>
          <w:jc w:val="center"/>
        </w:trPr>
        <w:tc>
          <w:tcPr>
            <w:tcW w:w="2496" w:type="dxa"/>
            <w:vMerge/>
            <w:vAlign w:val="center"/>
          </w:tcPr>
          <w:p w:rsidR="00C7537D" w:rsidRDefault="00C7537D">
            <w:pPr>
              <w:jc w:val="center"/>
            </w:pPr>
          </w:p>
        </w:tc>
        <w:tc>
          <w:tcPr>
            <w:tcW w:w="2520" w:type="dxa"/>
            <w:vAlign w:val="center"/>
          </w:tcPr>
          <w:p w:rsidR="00C7537D" w:rsidRDefault="00C7537D">
            <w:pPr>
              <w:jc w:val="center"/>
            </w:pPr>
          </w:p>
        </w:tc>
        <w:tc>
          <w:tcPr>
            <w:tcW w:w="2415" w:type="dxa"/>
            <w:vAlign w:val="center"/>
          </w:tcPr>
          <w:p w:rsidR="00C7537D" w:rsidRDefault="00C7537D">
            <w:pPr>
              <w:jc w:val="center"/>
            </w:pPr>
          </w:p>
        </w:tc>
        <w:tc>
          <w:tcPr>
            <w:tcW w:w="2693" w:type="dxa"/>
            <w:vAlign w:val="center"/>
          </w:tcPr>
          <w:p w:rsidR="00C7537D" w:rsidRDefault="00C7537D">
            <w:pPr>
              <w:jc w:val="center"/>
            </w:pPr>
          </w:p>
        </w:tc>
        <w:tc>
          <w:tcPr>
            <w:tcW w:w="4250" w:type="dxa"/>
            <w:vAlign w:val="center"/>
          </w:tcPr>
          <w:p w:rsidR="00C7537D" w:rsidRDefault="00C7537D">
            <w:pPr>
              <w:jc w:val="center"/>
            </w:pPr>
          </w:p>
        </w:tc>
      </w:tr>
      <w:tr w:rsidR="00C7537D">
        <w:trPr>
          <w:cantSplit/>
          <w:trHeight w:val="454"/>
          <w:jc w:val="center"/>
        </w:trPr>
        <w:tc>
          <w:tcPr>
            <w:tcW w:w="2496" w:type="dxa"/>
            <w:vMerge/>
            <w:vAlign w:val="center"/>
          </w:tcPr>
          <w:p w:rsidR="00C7537D" w:rsidRDefault="00C7537D">
            <w:pPr>
              <w:jc w:val="center"/>
            </w:pPr>
          </w:p>
        </w:tc>
        <w:tc>
          <w:tcPr>
            <w:tcW w:w="2520" w:type="dxa"/>
            <w:vAlign w:val="center"/>
          </w:tcPr>
          <w:p w:rsidR="00C7537D" w:rsidRDefault="00C7537D">
            <w:pPr>
              <w:jc w:val="center"/>
            </w:pPr>
          </w:p>
        </w:tc>
        <w:tc>
          <w:tcPr>
            <w:tcW w:w="2415" w:type="dxa"/>
            <w:vAlign w:val="center"/>
          </w:tcPr>
          <w:p w:rsidR="00C7537D" w:rsidRDefault="00C7537D">
            <w:pPr>
              <w:jc w:val="center"/>
            </w:pPr>
          </w:p>
        </w:tc>
        <w:tc>
          <w:tcPr>
            <w:tcW w:w="2693" w:type="dxa"/>
            <w:vAlign w:val="center"/>
          </w:tcPr>
          <w:p w:rsidR="00C7537D" w:rsidRDefault="00C7537D">
            <w:pPr>
              <w:jc w:val="center"/>
            </w:pPr>
          </w:p>
        </w:tc>
        <w:tc>
          <w:tcPr>
            <w:tcW w:w="4250" w:type="dxa"/>
            <w:vAlign w:val="center"/>
          </w:tcPr>
          <w:p w:rsidR="00C7537D" w:rsidRDefault="00C7537D">
            <w:pPr>
              <w:jc w:val="center"/>
            </w:pPr>
          </w:p>
        </w:tc>
      </w:tr>
      <w:tr w:rsidR="00C7537D">
        <w:trPr>
          <w:cantSplit/>
          <w:trHeight w:val="454"/>
          <w:jc w:val="center"/>
        </w:trPr>
        <w:tc>
          <w:tcPr>
            <w:tcW w:w="2496" w:type="dxa"/>
            <w:vMerge/>
            <w:vAlign w:val="center"/>
          </w:tcPr>
          <w:p w:rsidR="00C7537D" w:rsidRDefault="00C7537D">
            <w:pPr>
              <w:jc w:val="center"/>
            </w:pPr>
          </w:p>
        </w:tc>
        <w:tc>
          <w:tcPr>
            <w:tcW w:w="2520" w:type="dxa"/>
            <w:vAlign w:val="center"/>
          </w:tcPr>
          <w:p w:rsidR="00C7537D" w:rsidRDefault="00C7537D">
            <w:pPr>
              <w:jc w:val="center"/>
            </w:pPr>
          </w:p>
        </w:tc>
        <w:tc>
          <w:tcPr>
            <w:tcW w:w="2415" w:type="dxa"/>
            <w:vAlign w:val="center"/>
          </w:tcPr>
          <w:p w:rsidR="00C7537D" w:rsidRDefault="00C7537D">
            <w:pPr>
              <w:jc w:val="center"/>
            </w:pPr>
          </w:p>
        </w:tc>
        <w:tc>
          <w:tcPr>
            <w:tcW w:w="2693" w:type="dxa"/>
            <w:vAlign w:val="center"/>
          </w:tcPr>
          <w:p w:rsidR="00C7537D" w:rsidRDefault="00C7537D">
            <w:pPr>
              <w:jc w:val="center"/>
            </w:pPr>
          </w:p>
        </w:tc>
        <w:tc>
          <w:tcPr>
            <w:tcW w:w="4250" w:type="dxa"/>
            <w:vAlign w:val="center"/>
          </w:tcPr>
          <w:p w:rsidR="00C7537D" w:rsidRDefault="00C7537D">
            <w:pPr>
              <w:jc w:val="center"/>
            </w:pPr>
          </w:p>
        </w:tc>
      </w:tr>
      <w:tr w:rsidR="00C7537D">
        <w:trPr>
          <w:cantSplit/>
          <w:trHeight w:val="454"/>
          <w:jc w:val="center"/>
        </w:trPr>
        <w:tc>
          <w:tcPr>
            <w:tcW w:w="2496" w:type="dxa"/>
            <w:vMerge/>
            <w:vAlign w:val="center"/>
          </w:tcPr>
          <w:p w:rsidR="00C7537D" w:rsidRDefault="00C7537D">
            <w:pPr>
              <w:jc w:val="center"/>
            </w:pPr>
          </w:p>
        </w:tc>
        <w:tc>
          <w:tcPr>
            <w:tcW w:w="2520" w:type="dxa"/>
            <w:vAlign w:val="center"/>
          </w:tcPr>
          <w:p w:rsidR="00C7537D" w:rsidRDefault="00C7537D">
            <w:pPr>
              <w:jc w:val="center"/>
            </w:pPr>
          </w:p>
        </w:tc>
        <w:tc>
          <w:tcPr>
            <w:tcW w:w="2415" w:type="dxa"/>
            <w:vAlign w:val="center"/>
          </w:tcPr>
          <w:p w:rsidR="00C7537D" w:rsidRDefault="00C7537D">
            <w:pPr>
              <w:jc w:val="center"/>
            </w:pPr>
          </w:p>
        </w:tc>
        <w:tc>
          <w:tcPr>
            <w:tcW w:w="2693" w:type="dxa"/>
            <w:vAlign w:val="center"/>
          </w:tcPr>
          <w:p w:rsidR="00C7537D" w:rsidRDefault="00C7537D">
            <w:pPr>
              <w:jc w:val="center"/>
            </w:pPr>
          </w:p>
        </w:tc>
        <w:tc>
          <w:tcPr>
            <w:tcW w:w="4250" w:type="dxa"/>
            <w:vAlign w:val="center"/>
          </w:tcPr>
          <w:p w:rsidR="00C7537D" w:rsidRDefault="00C7537D">
            <w:pPr>
              <w:jc w:val="center"/>
            </w:pPr>
          </w:p>
        </w:tc>
      </w:tr>
      <w:tr w:rsidR="00C7537D">
        <w:trPr>
          <w:cantSplit/>
          <w:trHeight w:val="454"/>
          <w:jc w:val="center"/>
        </w:trPr>
        <w:tc>
          <w:tcPr>
            <w:tcW w:w="2496" w:type="dxa"/>
            <w:vMerge/>
            <w:vAlign w:val="center"/>
          </w:tcPr>
          <w:p w:rsidR="00C7537D" w:rsidRDefault="00C7537D">
            <w:pPr>
              <w:jc w:val="center"/>
            </w:pPr>
          </w:p>
        </w:tc>
        <w:tc>
          <w:tcPr>
            <w:tcW w:w="2520" w:type="dxa"/>
            <w:vAlign w:val="center"/>
          </w:tcPr>
          <w:p w:rsidR="00C7537D" w:rsidRDefault="00C7537D">
            <w:pPr>
              <w:jc w:val="center"/>
            </w:pPr>
          </w:p>
        </w:tc>
        <w:tc>
          <w:tcPr>
            <w:tcW w:w="2415" w:type="dxa"/>
            <w:vAlign w:val="center"/>
          </w:tcPr>
          <w:p w:rsidR="00C7537D" w:rsidRDefault="00C7537D">
            <w:pPr>
              <w:jc w:val="center"/>
            </w:pPr>
          </w:p>
        </w:tc>
        <w:tc>
          <w:tcPr>
            <w:tcW w:w="2693" w:type="dxa"/>
            <w:vAlign w:val="center"/>
          </w:tcPr>
          <w:p w:rsidR="00C7537D" w:rsidRDefault="00C7537D">
            <w:pPr>
              <w:jc w:val="center"/>
            </w:pPr>
          </w:p>
        </w:tc>
        <w:tc>
          <w:tcPr>
            <w:tcW w:w="4250" w:type="dxa"/>
            <w:vAlign w:val="center"/>
          </w:tcPr>
          <w:p w:rsidR="00C7537D" w:rsidRDefault="00C7537D">
            <w:pPr>
              <w:jc w:val="center"/>
            </w:pPr>
          </w:p>
        </w:tc>
      </w:tr>
      <w:tr w:rsidR="00C7537D">
        <w:trPr>
          <w:cantSplit/>
          <w:trHeight w:val="454"/>
          <w:jc w:val="center"/>
        </w:trPr>
        <w:tc>
          <w:tcPr>
            <w:tcW w:w="2496" w:type="dxa"/>
            <w:vMerge/>
            <w:vAlign w:val="center"/>
          </w:tcPr>
          <w:p w:rsidR="00C7537D" w:rsidRDefault="00C7537D">
            <w:pPr>
              <w:jc w:val="center"/>
            </w:pPr>
          </w:p>
        </w:tc>
        <w:tc>
          <w:tcPr>
            <w:tcW w:w="2520" w:type="dxa"/>
            <w:vAlign w:val="center"/>
          </w:tcPr>
          <w:p w:rsidR="00C7537D" w:rsidRDefault="00C7537D">
            <w:pPr>
              <w:jc w:val="center"/>
            </w:pPr>
          </w:p>
        </w:tc>
        <w:tc>
          <w:tcPr>
            <w:tcW w:w="2415" w:type="dxa"/>
            <w:vAlign w:val="center"/>
          </w:tcPr>
          <w:p w:rsidR="00C7537D" w:rsidRDefault="00C7537D">
            <w:pPr>
              <w:jc w:val="center"/>
            </w:pPr>
          </w:p>
        </w:tc>
        <w:tc>
          <w:tcPr>
            <w:tcW w:w="2693" w:type="dxa"/>
            <w:vAlign w:val="center"/>
          </w:tcPr>
          <w:p w:rsidR="00C7537D" w:rsidRDefault="00C7537D">
            <w:pPr>
              <w:jc w:val="center"/>
            </w:pPr>
          </w:p>
        </w:tc>
        <w:tc>
          <w:tcPr>
            <w:tcW w:w="4250" w:type="dxa"/>
            <w:vAlign w:val="center"/>
          </w:tcPr>
          <w:p w:rsidR="00C7537D" w:rsidRDefault="00C7537D">
            <w:pPr>
              <w:jc w:val="center"/>
            </w:pPr>
          </w:p>
        </w:tc>
      </w:tr>
      <w:tr w:rsidR="00C7537D">
        <w:trPr>
          <w:cantSplit/>
          <w:trHeight w:val="454"/>
          <w:jc w:val="center"/>
        </w:trPr>
        <w:tc>
          <w:tcPr>
            <w:tcW w:w="2496" w:type="dxa"/>
            <w:vMerge/>
            <w:vAlign w:val="center"/>
          </w:tcPr>
          <w:p w:rsidR="00C7537D" w:rsidRDefault="00C7537D">
            <w:pPr>
              <w:jc w:val="center"/>
            </w:pPr>
          </w:p>
        </w:tc>
        <w:tc>
          <w:tcPr>
            <w:tcW w:w="2520" w:type="dxa"/>
            <w:vAlign w:val="center"/>
          </w:tcPr>
          <w:p w:rsidR="00C7537D" w:rsidRDefault="00C7537D">
            <w:pPr>
              <w:jc w:val="center"/>
            </w:pPr>
          </w:p>
        </w:tc>
        <w:tc>
          <w:tcPr>
            <w:tcW w:w="2415" w:type="dxa"/>
            <w:vAlign w:val="center"/>
          </w:tcPr>
          <w:p w:rsidR="00C7537D" w:rsidRDefault="00C7537D">
            <w:pPr>
              <w:jc w:val="center"/>
            </w:pPr>
          </w:p>
        </w:tc>
        <w:tc>
          <w:tcPr>
            <w:tcW w:w="2693" w:type="dxa"/>
            <w:vAlign w:val="center"/>
          </w:tcPr>
          <w:p w:rsidR="00C7537D" w:rsidRDefault="00C7537D">
            <w:pPr>
              <w:jc w:val="center"/>
            </w:pPr>
          </w:p>
        </w:tc>
        <w:tc>
          <w:tcPr>
            <w:tcW w:w="4250" w:type="dxa"/>
            <w:vAlign w:val="center"/>
          </w:tcPr>
          <w:p w:rsidR="00C7537D" w:rsidRDefault="00C7537D">
            <w:pPr>
              <w:jc w:val="center"/>
            </w:pPr>
          </w:p>
        </w:tc>
      </w:tr>
      <w:tr w:rsidR="00F277DF" w:rsidTr="00C7537D">
        <w:trPr>
          <w:cantSplit/>
          <w:trHeight w:val="1009"/>
          <w:jc w:val="center"/>
        </w:trPr>
        <w:tc>
          <w:tcPr>
            <w:tcW w:w="2496" w:type="dxa"/>
            <w:vAlign w:val="center"/>
          </w:tcPr>
          <w:p w:rsidR="00F277DF" w:rsidRDefault="00F277DF" w:rsidP="00C7537D">
            <w:pPr>
              <w:jc w:val="center"/>
            </w:pPr>
            <w:r>
              <w:rPr>
                <w:rFonts w:ascii="宋体" w:hAnsi="宋体" w:cs="宋体" w:hint="eastAsia"/>
              </w:rPr>
              <w:t>岗位职责</w:t>
            </w:r>
          </w:p>
        </w:tc>
        <w:tc>
          <w:tcPr>
            <w:tcW w:w="11878" w:type="dxa"/>
            <w:gridSpan w:val="4"/>
            <w:vAlign w:val="center"/>
          </w:tcPr>
          <w:p w:rsidR="00F277DF" w:rsidRDefault="00F277DF" w:rsidP="00C7537D">
            <w:pPr>
              <w:jc w:val="left"/>
              <w:rPr>
                <w:rFonts w:ascii="宋体"/>
              </w:rPr>
            </w:pPr>
            <w:r>
              <w:rPr>
                <w:rFonts w:ascii="宋体" w:hAnsi="宋体" w:cs="宋体" w:hint="eastAsia"/>
              </w:rPr>
              <w:t>实验室管理人员的岗位职责：</w:t>
            </w:r>
          </w:p>
          <w:p w:rsidR="00F277DF" w:rsidRDefault="00F277DF" w:rsidP="00C7537D">
            <w:pPr>
              <w:jc w:val="left"/>
              <w:rPr>
                <w:rFonts w:ascii="宋体"/>
              </w:rPr>
            </w:pPr>
          </w:p>
          <w:p w:rsidR="00F277DF" w:rsidRDefault="00F277DF" w:rsidP="00C7537D">
            <w:pPr>
              <w:jc w:val="left"/>
              <w:rPr>
                <w:rFonts w:ascii="宋体"/>
              </w:rPr>
            </w:pPr>
          </w:p>
          <w:p w:rsidR="00F277DF" w:rsidRDefault="00F277DF" w:rsidP="00C7537D">
            <w:pPr>
              <w:jc w:val="left"/>
            </w:pPr>
          </w:p>
        </w:tc>
      </w:tr>
      <w:tr w:rsidR="00C7537D">
        <w:trPr>
          <w:cantSplit/>
          <w:trHeight w:val="454"/>
          <w:jc w:val="center"/>
        </w:trPr>
        <w:tc>
          <w:tcPr>
            <w:tcW w:w="2496" w:type="dxa"/>
            <w:vAlign w:val="center"/>
          </w:tcPr>
          <w:p w:rsidR="00C7537D" w:rsidRDefault="00F277DF">
            <w:pPr>
              <w:jc w:val="center"/>
            </w:pPr>
            <w:r>
              <w:rPr>
                <w:rFonts w:hint="eastAsia"/>
              </w:rPr>
              <w:t>专题业务学习</w:t>
            </w:r>
          </w:p>
        </w:tc>
        <w:tc>
          <w:tcPr>
            <w:tcW w:w="11878" w:type="dxa"/>
            <w:gridSpan w:val="4"/>
            <w:vAlign w:val="center"/>
          </w:tcPr>
          <w:p w:rsidR="00C7537D" w:rsidRDefault="00F277DF">
            <w:pPr>
              <w:jc w:val="left"/>
            </w:pPr>
            <w:r>
              <w:rPr>
                <w:rFonts w:hint="eastAsia"/>
              </w:rPr>
              <w:t>实验室管理人员的专题业务学习情况：</w:t>
            </w:r>
          </w:p>
          <w:p w:rsidR="00F277DF" w:rsidRDefault="00F277DF">
            <w:pPr>
              <w:jc w:val="left"/>
            </w:pPr>
          </w:p>
          <w:p w:rsidR="00F277DF" w:rsidRDefault="00F277DF">
            <w:pPr>
              <w:jc w:val="left"/>
            </w:pPr>
          </w:p>
          <w:p w:rsidR="00F277DF" w:rsidRPr="00F277DF" w:rsidRDefault="00F277DF">
            <w:pPr>
              <w:jc w:val="left"/>
            </w:pPr>
          </w:p>
        </w:tc>
      </w:tr>
      <w:tr w:rsidR="00C7537D">
        <w:trPr>
          <w:cantSplit/>
          <w:trHeight w:val="1107"/>
          <w:jc w:val="center"/>
        </w:trPr>
        <w:tc>
          <w:tcPr>
            <w:tcW w:w="2496" w:type="dxa"/>
            <w:vAlign w:val="center"/>
          </w:tcPr>
          <w:p w:rsidR="00C7537D" w:rsidRDefault="00C7537D">
            <w:pPr>
              <w:jc w:val="center"/>
            </w:pPr>
            <w:r>
              <w:rPr>
                <w:rFonts w:ascii="宋体" w:hAnsi="宋体" w:cs="宋体" w:hint="eastAsia"/>
              </w:rPr>
              <w:t>人员培训</w:t>
            </w:r>
          </w:p>
        </w:tc>
        <w:tc>
          <w:tcPr>
            <w:tcW w:w="11878" w:type="dxa"/>
            <w:gridSpan w:val="4"/>
            <w:vAlign w:val="center"/>
          </w:tcPr>
          <w:p w:rsidR="00C7537D" w:rsidRDefault="00C7537D">
            <w:pPr>
              <w:jc w:val="left"/>
              <w:rPr>
                <w:rFonts w:ascii="宋体"/>
              </w:rPr>
            </w:pPr>
            <w:r>
              <w:rPr>
                <w:rFonts w:ascii="宋体" w:hAnsi="宋体" w:cs="宋体" w:hint="eastAsia"/>
              </w:rPr>
              <w:t>实验室管理人员的培训计划及执行：</w:t>
            </w:r>
          </w:p>
          <w:p w:rsidR="00C7537D" w:rsidRDefault="00C7537D">
            <w:pPr>
              <w:jc w:val="left"/>
              <w:rPr>
                <w:rFonts w:ascii="宋体"/>
              </w:rPr>
            </w:pPr>
          </w:p>
          <w:p w:rsidR="00C7537D" w:rsidRDefault="00C7537D">
            <w:pPr>
              <w:jc w:val="left"/>
            </w:pPr>
          </w:p>
          <w:p w:rsidR="00C7537D" w:rsidRDefault="00C7537D">
            <w:pPr>
              <w:jc w:val="left"/>
            </w:pPr>
          </w:p>
          <w:p w:rsidR="00C7537D" w:rsidRDefault="00C7537D">
            <w:pPr>
              <w:jc w:val="left"/>
            </w:pPr>
          </w:p>
        </w:tc>
      </w:tr>
    </w:tbl>
    <w:p w:rsidR="006A7255" w:rsidRPr="000A56B0" w:rsidRDefault="00CF1A47">
      <w:r>
        <w:rPr>
          <w:rFonts w:cs="宋体" w:hint="eastAsia"/>
          <w:sz w:val="18"/>
          <w:szCs w:val="18"/>
        </w:rPr>
        <w:t>说明：管理人员是指直接参与管理实验室的工作人，岗位职责、专题业务学习、人员培训等请以文字、列表形式结合提供，并附佐证材料。</w:t>
      </w:r>
    </w:p>
    <w:p w:rsidR="00C7537D" w:rsidRDefault="00C7537D">
      <w:pPr>
        <w:rPr>
          <w:sz w:val="32"/>
          <w:szCs w:val="32"/>
        </w:rPr>
      </w:pPr>
      <w:r>
        <w:rPr>
          <w:rFonts w:cs="宋体" w:hint="eastAsia"/>
        </w:rPr>
        <w:lastRenderedPageBreak/>
        <w:t>附表</w:t>
      </w:r>
      <w:r>
        <w:t>1</w:t>
      </w:r>
      <w:r>
        <w:rPr>
          <w:rFonts w:hint="eastAsia"/>
        </w:rPr>
        <w:t>1</w:t>
      </w:r>
    </w:p>
    <w:p w:rsidR="00C7537D" w:rsidRDefault="00C7537D">
      <w:pPr>
        <w:jc w:val="center"/>
        <w:rPr>
          <w:rFonts w:eastAsia="黑体"/>
          <w:sz w:val="32"/>
          <w:szCs w:val="32"/>
        </w:rPr>
      </w:pPr>
      <w:r>
        <w:rPr>
          <w:rFonts w:eastAsia="黑体" w:cs="黑体" w:hint="eastAsia"/>
          <w:sz w:val="32"/>
          <w:szCs w:val="32"/>
        </w:rPr>
        <w:t>教研、科研项目一览表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8"/>
        <w:gridCol w:w="3060"/>
        <w:gridCol w:w="1440"/>
        <w:gridCol w:w="955"/>
        <w:gridCol w:w="580"/>
        <w:gridCol w:w="1525"/>
        <w:gridCol w:w="900"/>
        <w:gridCol w:w="743"/>
        <w:gridCol w:w="337"/>
        <w:gridCol w:w="1080"/>
        <w:gridCol w:w="1655"/>
      </w:tblGrid>
      <w:tr w:rsidR="00C7537D">
        <w:trPr>
          <w:cantSplit/>
          <w:trHeight w:val="532"/>
          <w:jc w:val="center"/>
        </w:trPr>
        <w:tc>
          <w:tcPr>
            <w:tcW w:w="1558" w:type="dxa"/>
            <w:vMerge w:val="restart"/>
            <w:vAlign w:val="center"/>
          </w:tcPr>
          <w:p w:rsidR="00C7537D" w:rsidRDefault="00C7537D">
            <w:pPr>
              <w:ind w:firstLineChars="100" w:firstLine="210"/>
            </w:pPr>
            <w:r>
              <w:rPr>
                <w:rFonts w:cs="宋体" w:hint="eastAsia"/>
              </w:rPr>
              <w:t>教研项目</w:t>
            </w:r>
          </w:p>
        </w:tc>
        <w:tc>
          <w:tcPr>
            <w:tcW w:w="3060" w:type="dxa"/>
            <w:vAlign w:val="center"/>
          </w:tcPr>
          <w:p w:rsidR="00C7537D" w:rsidRDefault="00C7537D">
            <w:pPr>
              <w:jc w:val="center"/>
            </w:pPr>
            <w:r>
              <w:rPr>
                <w:rFonts w:cs="宋体" w:hint="eastAsia"/>
              </w:rPr>
              <w:t>项目名称</w:t>
            </w:r>
          </w:p>
        </w:tc>
        <w:tc>
          <w:tcPr>
            <w:tcW w:w="2395" w:type="dxa"/>
            <w:gridSpan w:val="2"/>
            <w:vAlign w:val="center"/>
          </w:tcPr>
          <w:p w:rsidR="00C7537D" w:rsidRDefault="00C7537D">
            <w:pPr>
              <w:jc w:val="center"/>
            </w:pPr>
            <w:r>
              <w:rPr>
                <w:rFonts w:cs="宋体" w:hint="eastAsia"/>
              </w:rPr>
              <w:t>项目主持人</w:t>
            </w:r>
          </w:p>
        </w:tc>
        <w:tc>
          <w:tcPr>
            <w:tcW w:w="3748" w:type="dxa"/>
            <w:gridSpan w:val="4"/>
            <w:vAlign w:val="center"/>
          </w:tcPr>
          <w:p w:rsidR="00C7537D" w:rsidRDefault="00C7537D">
            <w:pPr>
              <w:jc w:val="center"/>
            </w:pPr>
            <w:r>
              <w:rPr>
                <w:rFonts w:cs="宋体" w:hint="eastAsia"/>
              </w:rPr>
              <w:t>项目下达时间</w:t>
            </w:r>
          </w:p>
        </w:tc>
        <w:tc>
          <w:tcPr>
            <w:tcW w:w="3072" w:type="dxa"/>
            <w:gridSpan w:val="3"/>
            <w:vAlign w:val="center"/>
          </w:tcPr>
          <w:p w:rsidR="00C7537D" w:rsidRDefault="00C7537D">
            <w:r>
              <w:rPr>
                <w:rFonts w:cs="宋体" w:hint="eastAsia"/>
              </w:rPr>
              <w:t>级别（国家、省部、厅局、校级或协会）</w:t>
            </w:r>
          </w:p>
        </w:tc>
      </w:tr>
      <w:tr w:rsidR="00C7537D">
        <w:trPr>
          <w:cantSplit/>
          <w:trHeight w:val="499"/>
          <w:jc w:val="center"/>
        </w:trPr>
        <w:tc>
          <w:tcPr>
            <w:tcW w:w="1558" w:type="dxa"/>
            <w:vMerge/>
            <w:vAlign w:val="center"/>
          </w:tcPr>
          <w:p w:rsidR="00C7537D" w:rsidRDefault="00C7537D">
            <w:pPr>
              <w:jc w:val="center"/>
            </w:pPr>
          </w:p>
        </w:tc>
        <w:tc>
          <w:tcPr>
            <w:tcW w:w="3060" w:type="dxa"/>
            <w:vAlign w:val="center"/>
          </w:tcPr>
          <w:p w:rsidR="00C7537D" w:rsidRDefault="00C7537D">
            <w:pPr>
              <w:jc w:val="center"/>
            </w:pPr>
          </w:p>
        </w:tc>
        <w:tc>
          <w:tcPr>
            <w:tcW w:w="2395" w:type="dxa"/>
            <w:gridSpan w:val="2"/>
            <w:vAlign w:val="center"/>
          </w:tcPr>
          <w:p w:rsidR="00C7537D" w:rsidRDefault="00C7537D">
            <w:pPr>
              <w:jc w:val="center"/>
            </w:pPr>
          </w:p>
        </w:tc>
        <w:tc>
          <w:tcPr>
            <w:tcW w:w="3748" w:type="dxa"/>
            <w:gridSpan w:val="4"/>
            <w:vAlign w:val="center"/>
          </w:tcPr>
          <w:p w:rsidR="00C7537D" w:rsidRDefault="00C7537D">
            <w:pPr>
              <w:jc w:val="center"/>
            </w:pPr>
          </w:p>
        </w:tc>
        <w:tc>
          <w:tcPr>
            <w:tcW w:w="3072" w:type="dxa"/>
            <w:gridSpan w:val="3"/>
            <w:vAlign w:val="center"/>
          </w:tcPr>
          <w:p w:rsidR="00C7537D" w:rsidRDefault="00C7537D">
            <w:pPr>
              <w:jc w:val="center"/>
            </w:pPr>
          </w:p>
        </w:tc>
      </w:tr>
      <w:tr w:rsidR="00C7537D">
        <w:trPr>
          <w:cantSplit/>
          <w:trHeight w:val="499"/>
          <w:jc w:val="center"/>
        </w:trPr>
        <w:tc>
          <w:tcPr>
            <w:tcW w:w="1558" w:type="dxa"/>
            <w:vMerge/>
            <w:vAlign w:val="center"/>
          </w:tcPr>
          <w:p w:rsidR="00C7537D" w:rsidRDefault="00C7537D">
            <w:pPr>
              <w:jc w:val="center"/>
            </w:pPr>
          </w:p>
        </w:tc>
        <w:tc>
          <w:tcPr>
            <w:tcW w:w="3060" w:type="dxa"/>
            <w:vAlign w:val="center"/>
          </w:tcPr>
          <w:p w:rsidR="00C7537D" w:rsidRDefault="00C7537D">
            <w:pPr>
              <w:jc w:val="center"/>
            </w:pPr>
          </w:p>
        </w:tc>
        <w:tc>
          <w:tcPr>
            <w:tcW w:w="2395" w:type="dxa"/>
            <w:gridSpan w:val="2"/>
            <w:vAlign w:val="center"/>
          </w:tcPr>
          <w:p w:rsidR="00C7537D" w:rsidRDefault="00C7537D">
            <w:pPr>
              <w:jc w:val="center"/>
            </w:pPr>
          </w:p>
        </w:tc>
        <w:tc>
          <w:tcPr>
            <w:tcW w:w="3748" w:type="dxa"/>
            <w:gridSpan w:val="4"/>
            <w:vAlign w:val="center"/>
          </w:tcPr>
          <w:p w:rsidR="00C7537D" w:rsidRDefault="00C7537D">
            <w:pPr>
              <w:jc w:val="center"/>
            </w:pPr>
          </w:p>
        </w:tc>
        <w:tc>
          <w:tcPr>
            <w:tcW w:w="3072" w:type="dxa"/>
            <w:gridSpan w:val="3"/>
            <w:vAlign w:val="center"/>
          </w:tcPr>
          <w:p w:rsidR="00C7537D" w:rsidRDefault="00C7537D">
            <w:pPr>
              <w:jc w:val="center"/>
            </w:pPr>
          </w:p>
        </w:tc>
      </w:tr>
      <w:tr w:rsidR="00C7537D">
        <w:trPr>
          <w:cantSplit/>
          <w:trHeight w:val="499"/>
          <w:jc w:val="center"/>
        </w:trPr>
        <w:tc>
          <w:tcPr>
            <w:tcW w:w="1558" w:type="dxa"/>
            <w:vMerge/>
            <w:vAlign w:val="center"/>
          </w:tcPr>
          <w:p w:rsidR="00C7537D" w:rsidRDefault="00C7537D">
            <w:pPr>
              <w:jc w:val="center"/>
            </w:pPr>
          </w:p>
        </w:tc>
        <w:tc>
          <w:tcPr>
            <w:tcW w:w="3060" w:type="dxa"/>
            <w:vAlign w:val="center"/>
          </w:tcPr>
          <w:p w:rsidR="00C7537D" w:rsidRDefault="00C7537D">
            <w:pPr>
              <w:jc w:val="center"/>
            </w:pPr>
          </w:p>
        </w:tc>
        <w:tc>
          <w:tcPr>
            <w:tcW w:w="2395" w:type="dxa"/>
            <w:gridSpan w:val="2"/>
            <w:vAlign w:val="center"/>
          </w:tcPr>
          <w:p w:rsidR="00C7537D" w:rsidRDefault="00C7537D">
            <w:pPr>
              <w:jc w:val="center"/>
            </w:pPr>
          </w:p>
        </w:tc>
        <w:tc>
          <w:tcPr>
            <w:tcW w:w="3748" w:type="dxa"/>
            <w:gridSpan w:val="4"/>
            <w:vAlign w:val="center"/>
          </w:tcPr>
          <w:p w:rsidR="00C7537D" w:rsidRDefault="00C7537D">
            <w:pPr>
              <w:jc w:val="center"/>
            </w:pPr>
          </w:p>
        </w:tc>
        <w:tc>
          <w:tcPr>
            <w:tcW w:w="3072" w:type="dxa"/>
            <w:gridSpan w:val="3"/>
            <w:vAlign w:val="center"/>
          </w:tcPr>
          <w:p w:rsidR="00C7537D" w:rsidRDefault="00C7537D">
            <w:pPr>
              <w:jc w:val="center"/>
            </w:pPr>
          </w:p>
        </w:tc>
      </w:tr>
      <w:tr w:rsidR="00C7537D">
        <w:trPr>
          <w:cantSplit/>
          <w:trHeight w:val="499"/>
          <w:jc w:val="center"/>
        </w:trPr>
        <w:tc>
          <w:tcPr>
            <w:tcW w:w="1558" w:type="dxa"/>
            <w:vMerge w:val="restart"/>
            <w:vAlign w:val="center"/>
          </w:tcPr>
          <w:p w:rsidR="00C7537D" w:rsidRDefault="00C7537D">
            <w:pPr>
              <w:ind w:firstLineChars="100" w:firstLine="210"/>
            </w:pPr>
            <w:r>
              <w:rPr>
                <w:rFonts w:cs="宋体" w:hint="eastAsia"/>
              </w:rPr>
              <w:t>科研项目</w:t>
            </w:r>
          </w:p>
        </w:tc>
        <w:tc>
          <w:tcPr>
            <w:tcW w:w="3060" w:type="dxa"/>
            <w:vAlign w:val="center"/>
          </w:tcPr>
          <w:p w:rsidR="00C7537D" w:rsidRDefault="00C7537D">
            <w:pPr>
              <w:jc w:val="center"/>
            </w:pPr>
            <w:r>
              <w:rPr>
                <w:rFonts w:cs="宋体" w:hint="eastAsia"/>
              </w:rPr>
              <w:t>项目名称</w:t>
            </w:r>
          </w:p>
        </w:tc>
        <w:tc>
          <w:tcPr>
            <w:tcW w:w="2395" w:type="dxa"/>
            <w:gridSpan w:val="2"/>
            <w:vAlign w:val="center"/>
          </w:tcPr>
          <w:p w:rsidR="00C7537D" w:rsidRDefault="00C7537D">
            <w:pPr>
              <w:jc w:val="center"/>
            </w:pPr>
            <w:r>
              <w:rPr>
                <w:rFonts w:cs="宋体" w:hint="eastAsia"/>
              </w:rPr>
              <w:t>项目主持人</w:t>
            </w:r>
          </w:p>
        </w:tc>
        <w:tc>
          <w:tcPr>
            <w:tcW w:w="3748" w:type="dxa"/>
            <w:gridSpan w:val="4"/>
            <w:vAlign w:val="center"/>
          </w:tcPr>
          <w:p w:rsidR="00C7537D" w:rsidRDefault="00C7537D">
            <w:pPr>
              <w:jc w:val="center"/>
            </w:pPr>
            <w:r>
              <w:rPr>
                <w:rFonts w:cs="宋体" w:hint="eastAsia"/>
              </w:rPr>
              <w:t>项目下达时间</w:t>
            </w:r>
          </w:p>
        </w:tc>
        <w:tc>
          <w:tcPr>
            <w:tcW w:w="3072" w:type="dxa"/>
            <w:gridSpan w:val="3"/>
          </w:tcPr>
          <w:p w:rsidR="00C7537D" w:rsidRDefault="00C7537D">
            <w:r>
              <w:rPr>
                <w:rFonts w:cs="宋体" w:hint="eastAsia"/>
              </w:rPr>
              <w:t>级别（国家、省部、厅局、校级或协会）</w:t>
            </w:r>
          </w:p>
        </w:tc>
      </w:tr>
      <w:tr w:rsidR="00C7537D">
        <w:trPr>
          <w:cantSplit/>
          <w:trHeight w:val="499"/>
          <w:jc w:val="center"/>
        </w:trPr>
        <w:tc>
          <w:tcPr>
            <w:tcW w:w="1558" w:type="dxa"/>
            <w:vMerge/>
            <w:vAlign w:val="center"/>
          </w:tcPr>
          <w:p w:rsidR="00C7537D" w:rsidRDefault="00C7537D">
            <w:pPr>
              <w:ind w:firstLineChars="100" w:firstLine="210"/>
            </w:pPr>
          </w:p>
        </w:tc>
        <w:tc>
          <w:tcPr>
            <w:tcW w:w="3060" w:type="dxa"/>
            <w:vAlign w:val="center"/>
          </w:tcPr>
          <w:p w:rsidR="00C7537D" w:rsidRDefault="00C7537D">
            <w:pPr>
              <w:jc w:val="center"/>
            </w:pPr>
          </w:p>
        </w:tc>
        <w:tc>
          <w:tcPr>
            <w:tcW w:w="2395" w:type="dxa"/>
            <w:gridSpan w:val="2"/>
            <w:vAlign w:val="center"/>
          </w:tcPr>
          <w:p w:rsidR="00C7537D" w:rsidRDefault="00C7537D">
            <w:pPr>
              <w:jc w:val="center"/>
            </w:pPr>
          </w:p>
        </w:tc>
        <w:tc>
          <w:tcPr>
            <w:tcW w:w="3748" w:type="dxa"/>
            <w:gridSpan w:val="4"/>
            <w:vAlign w:val="center"/>
          </w:tcPr>
          <w:p w:rsidR="00C7537D" w:rsidRDefault="00C7537D">
            <w:pPr>
              <w:jc w:val="center"/>
            </w:pPr>
          </w:p>
        </w:tc>
        <w:tc>
          <w:tcPr>
            <w:tcW w:w="3072" w:type="dxa"/>
            <w:gridSpan w:val="3"/>
            <w:vAlign w:val="center"/>
          </w:tcPr>
          <w:p w:rsidR="00C7537D" w:rsidRDefault="00C7537D">
            <w:pPr>
              <w:jc w:val="center"/>
            </w:pPr>
          </w:p>
        </w:tc>
      </w:tr>
      <w:tr w:rsidR="00C7537D">
        <w:trPr>
          <w:cantSplit/>
          <w:trHeight w:val="499"/>
          <w:jc w:val="center"/>
        </w:trPr>
        <w:tc>
          <w:tcPr>
            <w:tcW w:w="1558" w:type="dxa"/>
            <w:vMerge/>
            <w:vAlign w:val="center"/>
          </w:tcPr>
          <w:p w:rsidR="00C7537D" w:rsidRDefault="00C7537D">
            <w:pPr>
              <w:ind w:firstLineChars="100" w:firstLine="210"/>
            </w:pPr>
          </w:p>
        </w:tc>
        <w:tc>
          <w:tcPr>
            <w:tcW w:w="3060" w:type="dxa"/>
            <w:vAlign w:val="center"/>
          </w:tcPr>
          <w:p w:rsidR="00C7537D" w:rsidRDefault="00C7537D">
            <w:pPr>
              <w:jc w:val="center"/>
            </w:pPr>
          </w:p>
        </w:tc>
        <w:tc>
          <w:tcPr>
            <w:tcW w:w="2395" w:type="dxa"/>
            <w:gridSpan w:val="2"/>
            <w:vAlign w:val="center"/>
          </w:tcPr>
          <w:p w:rsidR="00C7537D" w:rsidRDefault="00C7537D">
            <w:pPr>
              <w:jc w:val="center"/>
            </w:pPr>
          </w:p>
        </w:tc>
        <w:tc>
          <w:tcPr>
            <w:tcW w:w="3748" w:type="dxa"/>
            <w:gridSpan w:val="4"/>
            <w:vAlign w:val="center"/>
          </w:tcPr>
          <w:p w:rsidR="00C7537D" w:rsidRDefault="00C7537D">
            <w:pPr>
              <w:jc w:val="center"/>
            </w:pPr>
          </w:p>
        </w:tc>
        <w:tc>
          <w:tcPr>
            <w:tcW w:w="3072" w:type="dxa"/>
            <w:gridSpan w:val="3"/>
            <w:vAlign w:val="center"/>
          </w:tcPr>
          <w:p w:rsidR="00C7537D" w:rsidRDefault="00C7537D">
            <w:pPr>
              <w:jc w:val="center"/>
            </w:pPr>
          </w:p>
        </w:tc>
      </w:tr>
      <w:tr w:rsidR="00C7537D">
        <w:trPr>
          <w:cantSplit/>
          <w:trHeight w:val="499"/>
          <w:jc w:val="center"/>
        </w:trPr>
        <w:tc>
          <w:tcPr>
            <w:tcW w:w="1558" w:type="dxa"/>
            <w:vMerge/>
            <w:vAlign w:val="center"/>
          </w:tcPr>
          <w:p w:rsidR="00C7537D" w:rsidRDefault="00C7537D">
            <w:pPr>
              <w:ind w:firstLineChars="100" w:firstLine="210"/>
            </w:pPr>
          </w:p>
        </w:tc>
        <w:tc>
          <w:tcPr>
            <w:tcW w:w="3060" w:type="dxa"/>
            <w:vAlign w:val="center"/>
          </w:tcPr>
          <w:p w:rsidR="00C7537D" w:rsidRDefault="00C7537D">
            <w:pPr>
              <w:jc w:val="center"/>
            </w:pPr>
          </w:p>
        </w:tc>
        <w:tc>
          <w:tcPr>
            <w:tcW w:w="2395" w:type="dxa"/>
            <w:gridSpan w:val="2"/>
            <w:vAlign w:val="center"/>
          </w:tcPr>
          <w:p w:rsidR="00C7537D" w:rsidRDefault="00C7537D">
            <w:pPr>
              <w:jc w:val="center"/>
            </w:pPr>
          </w:p>
        </w:tc>
        <w:tc>
          <w:tcPr>
            <w:tcW w:w="3748" w:type="dxa"/>
            <w:gridSpan w:val="4"/>
            <w:vAlign w:val="center"/>
          </w:tcPr>
          <w:p w:rsidR="00C7537D" w:rsidRDefault="00C7537D">
            <w:pPr>
              <w:jc w:val="center"/>
            </w:pPr>
          </w:p>
        </w:tc>
        <w:tc>
          <w:tcPr>
            <w:tcW w:w="3072" w:type="dxa"/>
            <w:gridSpan w:val="3"/>
            <w:vAlign w:val="center"/>
          </w:tcPr>
          <w:p w:rsidR="00C7537D" w:rsidRDefault="00C7537D">
            <w:pPr>
              <w:jc w:val="center"/>
            </w:pPr>
          </w:p>
        </w:tc>
      </w:tr>
      <w:tr w:rsidR="00C7537D">
        <w:trPr>
          <w:cantSplit/>
          <w:trHeight w:val="630"/>
          <w:jc w:val="center"/>
        </w:trPr>
        <w:tc>
          <w:tcPr>
            <w:tcW w:w="1558" w:type="dxa"/>
            <w:vMerge w:val="restart"/>
            <w:vAlign w:val="center"/>
          </w:tcPr>
          <w:p w:rsidR="00C7537D" w:rsidRDefault="00C7537D">
            <w:pPr>
              <w:jc w:val="center"/>
            </w:pPr>
            <w:r>
              <w:rPr>
                <w:rFonts w:cs="宋体" w:hint="eastAsia"/>
              </w:rPr>
              <w:t>学</w:t>
            </w:r>
          </w:p>
          <w:p w:rsidR="00C7537D" w:rsidRDefault="00C7537D">
            <w:pPr>
              <w:jc w:val="center"/>
            </w:pPr>
            <w:r>
              <w:rPr>
                <w:rFonts w:cs="宋体" w:hint="eastAsia"/>
              </w:rPr>
              <w:t>术</w:t>
            </w:r>
          </w:p>
          <w:p w:rsidR="00C7537D" w:rsidRDefault="00C7537D">
            <w:pPr>
              <w:jc w:val="center"/>
            </w:pPr>
            <w:r>
              <w:rPr>
                <w:rFonts w:cs="宋体" w:hint="eastAsia"/>
              </w:rPr>
              <w:t>论</w:t>
            </w:r>
          </w:p>
          <w:p w:rsidR="00C7537D" w:rsidRDefault="00C7537D">
            <w:pPr>
              <w:jc w:val="center"/>
            </w:pPr>
            <w:r>
              <w:rPr>
                <w:rFonts w:cs="宋体" w:hint="eastAsia"/>
              </w:rPr>
              <w:t>文</w:t>
            </w:r>
          </w:p>
          <w:p w:rsidR="00C7537D" w:rsidRDefault="00C7537D">
            <w:pPr>
              <w:jc w:val="center"/>
            </w:pPr>
          </w:p>
        </w:tc>
        <w:tc>
          <w:tcPr>
            <w:tcW w:w="3060" w:type="dxa"/>
            <w:vAlign w:val="center"/>
          </w:tcPr>
          <w:p w:rsidR="00C7537D" w:rsidRDefault="00C7537D">
            <w:pPr>
              <w:jc w:val="center"/>
            </w:pPr>
            <w:r>
              <w:rPr>
                <w:rFonts w:cs="宋体" w:hint="eastAsia"/>
              </w:rPr>
              <w:t>名称</w:t>
            </w:r>
          </w:p>
        </w:tc>
        <w:tc>
          <w:tcPr>
            <w:tcW w:w="2975" w:type="dxa"/>
            <w:gridSpan w:val="3"/>
            <w:vAlign w:val="center"/>
          </w:tcPr>
          <w:p w:rsidR="00C7537D" w:rsidRDefault="00C7537D">
            <w:pPr>
              <w:jc w:val="center"/>
            </w:pPr>
            <w:r>
              <w:rPr>
                <w:rFonts w:cs="宋体" w:hint="eastAsia"/>
              </w:rPr>
              <w:t>刊物名称及出版时间（卷、期）</w:t>
            </w:r>
          </w:p>
        </w:tc>
        <w:tc>
          <w:tcPr>
            <w:tcW w:w="1525" w:type="dxa"/>
            <w:vAlign w:val="center"/>
          </w:tcPr>
          <w:p w:rsidR="00C7537D" w:rsidRDefault="00C7537D">
            <w:pPr>
              <w:jc w:val="center"/>
            </w:pPr>
            <w:r>
              <w:rPr>
                <w:rFonts w:cs="宋体" w:hint="eastAsia"/>
              </w:rPr>
              <w:t>作者</w:t>
            </w:r>
          </w:p>
        </w:tc>
        <w:tc>
          <w:tcPr>
            <w:tcW w:w="900" w:type="dxa"/>
            <w:vAlign w:val="center"/>
          </w:tcPr>
          <w:p w:rsidR="00C7537D" w:rsidRDefault="00C7537D">
            <w:pPr>
              <w:jc w:val="center"/>
            </w:pPr>
            <w:r>
              <w:rPr>
                <w:rFonts w:cs="宋体" w:hint="eastAsia"/>
              </w:rPr>
              <w:t>排序</w:t>
            </w:r>
          </w:p>
        </w:tc>
        <w:tc>
          <w:tcPr>
            <w:tcW w:w="3815" w:type="dxa"/>
            <w:gridSpan w:val="4"/>
            <w:vAlign w:val="center"/>
          </w:tcPr>
          <w:p w:rsidR="00C7537D" w:rsidRDefault="00C7537D">
            <w:pPr>
              <w:jc w:val="center"/>
            </w:pPr>
            <w:r>
              <w:rPr>
                <w:rFonts w:cs="宋体" w:hint="eastAsia"/>
              </w:rPr>
              <w:t>论文级别</w:t>
            </w:r>
            <w:r>
              <w:t>(A</w:t>
            </w:r>
            <w:r>
              <w:rPr>
                <w:rFonts w:cs="宋体" w:hint="eastAsia"/>
              </w:rPr>
              <w:t>、</w:t>
            </w:r>
            <w:r>
              <w:t>B</w:t>
            </w:r>
            <w:r>
              <w:rPr>
                <w:rFonts w:cs="宋体" w:hint="eastAsia"/>
              </w:rPr>
              <w:t>、</w:t>
            </w:r>
            <w:r>
              <w:t>C</w:t>
            </w:r>
            <w:r>
              <w:rPr>
                <w:rFonts w:cs="宋体" w:hint="eastAsia"/>
              </w:rPr>
              <w:t>、</w:t>
            </w:r>
            <w:r>
              <w:t>D</w:t>
            </w:r>
            <w:r>
              <w:rPr>
                <w:rFonts w:cs="宋体" w:hint="eastAsia"/>
              </w:rPr>
              <w:t>、其它</w:t>
            </w:r>
            <w:r>
              <w:t>)</w:t>
            </w:r>
          </w:p>
        </w:tc>
      </w:tr>
      <w:tr w:rsidR="00C7537D">
        <w:trPr>
          <w:cantSplit/>
          <w:trHeight w:val="427"/>
          <w:jc w:val="center"/>
        </w:trPr>
        <w:tc>
          <w:tcPr>
            <w:tcW w:w="1558" w:type="dxa"/>
            <w:vMerge/>
            <w:vAlign w:val="center"/>
          </w:tcPr>
          <w:p w:rsidR="00C7537D" w:rsidRDefault="00C7537D">
            <w:pPr>
              <w:jc w:val="center"/>
            </w:pPr>
          </w:p>
        </w:tc>
        <w:tc>
          <w:tcPr>
            <w:tcW w:w="3060" w:type="dxa"/>
            <w:vAlign w:val="center"/>
          </w:tcPr>
          <w:p w:rsidR="00C7537D" w:rsidRDefault="00C7537D">
            <w:pPr>
              <w:jc w:val="center"/>
            </w:pPr>
          </w:p>
        </w:tc>
        <w:tc>
          <w:tcPr>
            <w:tcW w:w="2975" w:type="dxa"/>
            <w:gridSpan w:val="3"/>
            <w:vAlign w:val="center"/>
          </w:tcPr>
          <w:p w:rsidR="00C7537D" w:rsidRDefault="00C7537D">
            <w:pPr>
              <w:jc w:val="center"/>
            </w:pPr>
          </w:p>
        </w:tc>
        <w:tc>
          <w:tcPr>
            <w:tcW w:w="1525" w:type="dxa"/>
            <w:vAlign w:val="center"/>
          </w:tcPr>
          <w:p w:rsidR="00C7537D" w:rsidRDefault="00C7537D">
            <w:pPr>
              <w:jc w:val="center"/>
            </w:pPr>
          </w:p>
        </w:tc>
        <w:tc>
          <w:tcPr>
            <w:tcW w:w="900" w:type="dxa"/>
            <w:vAlign w:val="center"/>
          </w:tcPr>
          <w:p w:rsidR="00C7537D" w:rsidRDefault="00C7537D">
            <w:pPr>
              <w:jc w:val="center"/>
            </w:pPr>
          </w:p>
        </w:tc>
        <w:tc>
          <w:tcPr>
            <w:tcW w:w="3815" w:type="dxa"/>
            <w:gridSpan w:val="4"/>
            <w:vAlign w:val="center"/>
          </w:tcPr>
          <w:p w:rsidR="00C7537D" w:rsidRDefault="00C7537D">
            <w:pPr>
              <w:jc w:val="center"/>
            </w:pPr>
          </w:p>
        </w:tc>
      </w:tr>
      <w:tr w:rsidR="00C7537D">
        <w:trPr>
          <w:cantSplit/>
          <w:trHeight w:val="461"/>
          <w:jc w:val="center"/>
        </w:trPr>
        <w:tc>
          <w:tcPr>
            <w:tcW w:w="1558" w:type="dxa"/>
            <w:vMerge/>
            <w:vAlign w:val="center"/>
          </w:tcPr>
          <w:p w:rsidR="00C7537D" w:rsidRDefault="00C7537D">
            <w:pPr>
              <w:jc w:val="center"/>
            </w:pPr>
          </w:p>
        </w:tc>
        <w:tc>
          <w:tcPr>
            <w:tcW w:w="3060" w:type="dxa"/>
            <w:vAlign w:val="center"/>
          </w:tcPr>
          <w:p w:rsidR="00C7537D" w:rsidRDefault="00C7537D">
            <w:pPr>
              <w:jc w:val="center"/>
            </w:pPr>
          </w:p>
        </w:tc>
        <w:tc>
          <w:tcPr>
            <w:tcW w:w="2975" w:type="dxa"/>
            <w:gridSpan w:val="3"/>
            <w:vAlign w:val="center"/>
          </w:tcPr>
          <w:p w:rsidR="00C7537D" w:rsidRDefault="00C7537D">
            <w:pPr>
              <w:jc w:val="center"/>
            </w:pPr>
          </w:p>
        </w:tc>
        <w:tc>
          <w:tcPr>
            <w:tcW w:w="1525" w:type="dxa"/>
            <w:vAlign w:val="center"/>
          </w:tcPr>
          <w:p w:rsidR="00C7537D" w:rsidRDefault="00C7537D">
            <w:pPr>
              <w:jc w:val="center"/>
            </w:pPr>
          </w:p>
        </w:tc>
        <w:tc>
          <w:tcPr>
            <w:tcW w:w="900" w:type="dxa"/>
            <w:vAlign w:val="center"/>
          </w:tcPr>
          <w:p w:rsidR="00C7537D" w:rsidRDefault="00C7537D">
            <w:pPr>
              <w:jc w:val="center"/>
            </w:pPr>
          </w:p>
        </w:tc>
        <w:tc>
          <w:tcPr>
            <w:tcW w:w="3815" w:type="dxa"/>
            <w:gridSpan w:val="4"/>
            <w:vAlign w:val="center"/>
          </w:tcPr>
          <w:p w:rsidR="00C7537D" w:rsidRDefault="00C7537D">
            <w:pPr>
              <w:jc w:val="center"/>
            </w:pPr>
          </w:p>
        </w:tc>
      </w:tr>
      <w:tr w:rsidR="00C7537D">
        <w:trPr>
          <w:cantSplit/>
          <w:trHeight w:val="461"/>
          <w:jc w:val="center"/>
        </w:trPr>
        <w:tc>
          <w:tcPr>
            <w:tcW w:w="1558" w:type="dxa"/>
            <w:vMerge/>
            <w:vAlign w:val="center"/>
          </w:tcPr>
          <w:p w:rsidR="00C7537D" w:rsidRDefault="00C7537D">
            <w:pPr>
              <w:jc w:val="center"/>
            </w:pPr>
          </w:p>
        </w:tc>
        <w:tc>
          <w:tcPr>
            <w:tcW w:w="3060" w:type="dxa"/>
            <w:vAlign w:val="center"/>
          </w:tcPr>
          <w:p w:rsidR="00C7537D" w:rsidRDefault="00C7537D">
            <w:pPr>
              <w:jc w:val="center"/>
            </w:pPr>
          </w:p>
        </w:tc>
        <w:tc>
          <w:tcPr>
            <w:tcW w:w="2975" w:type="dxa"/>
            <w:gridSpan w:val="3"/>
            <w:vAlign w:val="center"/>
          </w:tcPr>
          <w:p w:rsidR="00C7537D" w:rsidRDefault="00C7537D">
            <w:pPr>
              <w:jc w:val="center"/>
            </w:pPr>
          </w:p>
        </w:tc>
        <w:tc>
          <w:tcPr>
            <w:tcW w:w="1525" w:type="dxa"/>
            <w:vAlign w:val="center"/>
          </w:tcPr>
          <w:p w:rsidR="00C7537D" w:rsidRDefault="00C7537D">
            <w:pPr>
              <w:jc w:val="center"/>
            </w:pPr>
          </w:p>
        </w:tc>
        <w:tc>
          <w:tcPr>
            <w:tcW w:w="900" w:type="dxa"/>
            <w:vAlign w:val="center"/>
          </w:tcPr>
          <w:p w:rsidR="00C7537D" w:rsidRDefault="00C7537D">
            <w:pPr>
              <w:jc w:val="center"/>
            </w:pPr>
          </w:p>
        </w:tc>
        <w:tc>
          <w:tcPr>
            <w:tcW w:w="3815" w:type="dxa"/>
            <w:gridSpan w:val="4"/>
            <w:vAlign w:val="center"/>
          </w:tcPr>
          <w:p w:rsidR="00C7537D" w:rsidRDefault="00C7537D">
            <w:pPr>
              <w:jc w:val="center"/>
            </w:pPr>
          </w:p>
        </w:tc>
      </w:tr>
      <w:tr w:rsidR="00C7537D">
        <w:trPr>
          <w:cantSplit/>
          <w:trHeight w:val="461"/>
          <w:jc w:val="center"/>
        </w:trPr>
        <w:tc>
          <w:tcPr>
            <w:tcW w:w="1558" w:type="dxa"/>
            <w:vMerge/>
            <w:vAlign w:val="center"/>
          </w:tcPr>
          <w:p w:rsidR="00C7537D" w:rsidRDefault="00C7537D">
            <w:pPr>
              <w:jc w:val="center"/>
            </w:pPr>
          </w:p>
        </w:tc>
        <w:tc>
          <w:tcPr>
            <w:tcW w:w="3060" w:type="dxa"/>
            <w:vAlign w:val="center"/>
          </w:tcPr>
          <w:p w:rsidR="00C7537D" w:rsidRDefault="00C7537D">
            <w:pPr>
              <w:jc w:val="center"/>
            </w:pPr>
          </w:p>
        </w:tc>
        <w:tc>
          <w:tcPr>
            <w:tcW w:w="2975" w:type="dxa"/>
            <w:gridSpan w:val="3"/>
            <w:vAlign w:val="center"/>
          </w:tcPr>
          <w:p w:rsidR="00C7537D" w:rsidRDefault="00C7537D">
            <w:pPr>
              <w:jc w:val="center"/>
            </w:pPr>
          </w:p>
        </w:tc>
        <w:tc>
          <w:tcPr>
            <w:tcW w:w="1525" w:type="dxa"/>
            <w:vAlign w:val="center"/>
          </w:tcPr>
          <w:p w:rsidR="00C7537D" w:rsidRDefault="00C7537D">
            <w:pPr>
              <w:jc w:val="center"/>
            </w:pPr>
          </w:p>
        </w:tc>
        <w:tc>
          <w:tcPr>
            <w:tcW w:w="900" w:type="dxa"/>
            <w:vAlign w:val="center"/>
          </w:tcPr>
          <w:p w:rsidR="00C7537D" w:rsidRDefault="00C7537D">
            <w:pPr>
              <w:jc w:val="center"/>
            </w:pPr>
          </w:p>
        </w:tc>
        <w:tc>
          <w:tcPr>
            <w:tcW w:w="3815" w:type="dxa"/>
            <w:gridSpan w:val="4"/>
            <w:vAlign w:val="center"/>
          </w:tcPr>
          <w:p w:rsidR="00C7537D" w:rsidRDefault="00C7537D">
            <w:pPr>
              <w:jc w:val="center"/>
            </w:pPr>
          </w:p>
        </w:tc>
      </w:tr>
      <w:tr w:rsidR="00C7537D">
        <w:trPr>
          <w:cantSplit/>
          <w:trHeight w:val="461"/>
          <w:jc w:val="center"/>
        </w:trPr>
        <w:tc>
          <w:tcPr>
            <w:tcW w:w="1558" w:type="dxa"/>
            <w:vMerge/>
            <w:vAlign w:val="center"/>
          </w:tcPr>
          <w:p w:rsidR="00C7537D" w:rsidRDefault="00C7537D">
            <w:pPr>
              <w:jc w:val="center"/>
            </w:pPr>
          </w:p>
        </w:tc>
        <w:tc>
          <w:tcPr>
            <w:tcW w:w="3060" w:type="dxa"/>
            <w:vAlign w:val="center"/>
          </w:tcPr>
          <w:p w:rsidR="00C7537D" w:rsidRDefault="00C7537D">
            <w:pPr>
              <w:jc w:val="center"/>
            </w:pPr>
          </w:p>
        </w:tc>
        <w:tc>
          <w:tcPr>
            <w:tcW w:w="2975" w:type="dxa"/>
            <w:gridSpan w:val="3"/>
            <w:vAlign w:val="center"/>
          </w:tcPr>
          <w:p w:rsidR="00C7537D" w:rsidRDefault="00C7537D">
            <w:pPr>
              <w:jc w:val="center"/>
            </w:pPr>
          </w:p>
        </w:tc>
        <w:tc>
          <w:tcPr>
            <w:tcW w:w="1525" w:type="dxa"/>
            <w:vAlign w:val="center"/>
          </w:tcPr>
          <w:p w:rsidR="00C7537D" w:rsidRDefault="00C7537D">
            <w:pPr>
              <w:jc w:val="center"/>
            </w:pPr>
          </w:p>
        </w:tc>
        <w:tc>
          <w:tcPr>
            <w:tcW w:w="900" w:type="dxa"/>
            <w:vAlign w:val="center"/>
          </w:tcPr>
          <w:p w:rsidR="00C7537D" w:rsidRDefault="00C7537D">
            <w:pPr>
              <w:jc w:val="center"/>
            </w:pPr>
          </w:p>
        </w:tc>
        <w:tc>
          <w:tcPr>
            <w:tcW w:w="3815" w:type="dxa"/>
            <w:gridSpan w:val="4"/>
            <w:vAlign w:val="center"/>
          </w:tcPr>
          <w:p w:rsidR="00C7537D" w:rsidRDefault="00C7537D">
            <w:pPr>
              <w:jc w:val="center"/>
            </w:pPr>
          </w:p>
        </w:tc>
      </w:tr>
      <w:tr w:rsidR="00C7537D">
        <w:trPr>
          <w:cantSplit/>
          <w:trHeight w:val="453"/>
          <w:jc w:val="center"/>
        </w:trPr>
        <w:tc>
          <w:tcPr>
            <w:tcW w:w="1558" w:type="dxa"/>
            <w:vMerge/>
            <w:vAlign w:val="center"/>
          </w:tcPr>
          <w:p w:rsidR="00C7537D" w:rsidRDefault="00C7537D">
            <w:pPr>
              <w:jc w:val="center"/>
            </w:pPr>
          </w:p>
        </w:tc>
        <w:tc>
          <w:tcPr>
            <w:tcW w:w="3060" w:type="dxa"/>
            <w:vAlign w:val="center"/>
          </w:tcPr>
          <w:p w:rsidR="00C7537D" w:rsidRDefault="00C7537D">
            <w:pPr>
              <w:jc w:val="center"/>
            </w:pPr>
          </w:p>
        </w:tc>
        <w:tc>
          <w:tcPr>
            <w:tcW w:w="2975" w:type="dxa"/>
            <w:gridSpan w:val="3"/>
            <w:vAlign w:val="center"/>
          </w:tcPr>
          <w:p w:rsidR="00C7537D" w:rsidRDefault="00C7537D">
            <w:pPr>
              <w:jc w:val="center"/>
            </w:pPr>
          </w:p>
        </w:tc>
        <w:tc>
          <w:tcPr>
            <w:tcW w:w="1525" w:type="dxa"/>
            <w:vAlign w:val="center"/>
          </w:tcPr>
          <w:p w:rsidR="00C7537D" w:rsidRDefault="00C7537D">
            <w:pPr>
              <w:jc w:val="center"/>
            </w:pPr>
          </w:p>
        </w:tc>
        <w:tc>
          <w:tcPr>
            <w:tcW w:w="900" w:type="dxa"/>
            <w:vAlign w:val="center"/>
          </w:tcPr>
          <w:p w:rsidR="00C7537D" w:rsidRDefault="00C7537D">
            <w:pPr>
              <w:jc w:val="center"/>
            </w:pPr>
          </w:p>
        </w:tc>
        <w:tc>
          <w:tcPr>
            <w:tcW w:w="3815" w:type="dxa"/>
            <w:gridSpan w:val="4"/>
            <w:vAlign w:val="center"/>
          </w:tcPr>
          <w:p w:rsidR="00C7537D" w:rsidRDefault="00C7537D">
            <w:pPr>
              <w:jc w:val="center"/>
            </w:pPr>
          </w:p>
        </w:tc>
      </w:tr>
      <w:tr w:rsidR="00C7537D">
        <w:trPr>
          <w:cantSplit/>
          <w:trHeight w:val="385"/>
          <w:jc w:val="center"/>
        </w:trPr>
        <w:tc>
          <w:tcPr>
            <w:tcW w:w="1558" w:type="dxa"/>
            <w:vMerge w:val="restart"/>
            <w:tcBorders>
              <w:top w:val="double" w:sz="4" w:space="0" w:color="auto"/>
            </w:tcBorders>
            <w:vAlign w:val="center"/>
          </w:tcPr>
          <w:p w:rsidR="00C7537D" w:rsidRDefault="00C7537D">
            <w:pPr>
              <w:ind w:firstLineChars="250" w:firstLine="525"/>
            </w:pPr>
            <w:r>
              <w:rPr>
                <w:rFonts w:cs="宋体" w:hint="eastAsia"/>
              </w:rPr>
              <w:t>编</w:t>
            </w:r>
          </w:p>
          <w:p w:rsidR="00C7537D" w:rsidRDefault="00C7537D">
            <w:pPr>
              <w:ind w:firstLineChars="250" w:firstLine="525"/>
            </w:pPr>
            <w:r>
              <w:rPr>
                <w:rFonts w:cs="宋体" w:hint="eastAsia"/>
              </w:rPr>
              <w:t>著</w:t>
            </w:r>
          </w:p>
        </w:tc>
        <w:tc>
          <w:tcPr>
            <w:tcW w:w="3060" w:type="dxa"/>
            <w:tcBorders>
              <w:top w:val="double" w:sz="4" w:space="0" w:color="auto"/>
            </w:tcBorders>
            <w:vAlign w:val="center"/>
          </w:tcPr>
          <w:p w:rsidR="00C7537D" w:rsidRDefault="00C7537D">
            <w:pPr>
              <w:jc w:val="center"/>
            </w:pPr>
            <w:r>
              <w:rPr>
                <w:rFonts w:cs="宋体" w:hint="eastAsia"/>
              </w:rPr>
              <w:t>名称</w:t>
            </w:r>
          </w:p>
        </w:tc>
        <w:tc>
          <w:tcPr>
            <w:tcW w:w="1440" w:type="dxa"/>
            <w:tcBorders>
              <w:top w:val="double" w:sz="4" w:space="0" w:color="auto"/>
            </w:tcBorders>
            <w:vAlign w:val="center"/>
          </w:tcPr>
          <w:p w:rsidR="00C7537D" w:rsidRDefault="00C7537D">
            <w:pPr>
              <w:jc w:val="center"/>
            </w:pPr>
            <w:r>
              <w:rPr>
                <w:rFonts w:cs="宋体" w:hint="eastAsia"/>
              </w:rPr>
              <w:t>类别</w:t>
            </w:r>
          </w:p>
        </w:tc>
        <w:tc>
          <w:tcPr>
            <w:tcW w:w="3960" w:type="dxa"/>
            <w:gridSpan w:val="4"/>
            <w:tcBorders>
              <w:top w:val="double" w:sz="4" w:space="0" w:color="auto"/>
            </w:tcBorders>
            <w:vAlign w:val="center"/>
          </w:tcPr>
          <w:p w:rsidR="00C7537D" w:rsidRDefault="00C7537D">
            <w:pPr>
              <w:jc w:val="center"/>
            </w:pPr>
            <w:r>
              <w:rPr>
                <w:rFonts w:cs="宋体" w:hint="eastAsia"/>
              </w:rPr>
              <w:t>出版社及出版时间</w:t>
            </w:r>
          </w:p>
        </w:tc>
        <w:tc>
          <w:tcPr>
            <w:tcW w:w="1080" w:type="dxa"/>
            <w:gridSpan w:val="2"/>
            <w:tcBorders>
              <w:top w:val="double" w:sz="4" w:space="0" w:color="auto"/>
            </w:tcBorders>
            <w:vAlign w:val="center"/>
          </w:tcPr>
          <w:p w:rsidR="00C7537D" w:rsidRDefault="00C7537D">
            <w:pPr>
              <w:jc w:val="center"/>
              <w:rPr>
                <w:spacing w:val="-20"/>
              </w:rPr>
            </w:pPr>
            <w:r>
              <w:rPr>
                <w:rFonts w:cs="宋体" w:hint="eastAsia"/>
                <w:spacing w:val="-20"/>
              </w:rPr>
              <w:t>字数</w:t>
            </w:r>
            <w:r>
              <w:rPr>
                <w:spacing w:val="-20"/>
              </w:rPr>
              <w:t>(</w:t>
            </w:r>
            <w:r>
              <w:rPr>
                <w:rFonts w:cs="宋体" w:hint="eastAsia"/>
                <w:spacing w:val="-20"/>
              </w:rPr>
              <w:t>万</w:t>
            </w:r>
            <w:r>
              <w:rPr>
                <w:spacing w:val="-20"/>
              </w:rPr>
              <w:t>)</w:t>
            </w:r>
          </w:p>
        </w:tc>
        <w:tc>
          <w:tcPr>
            <w:tcW w:w="1080" w:type="dxa"/>
            <w:tcBorders>
              <w:top w:val="double" w:sz="4" w:space="0" w:color="auto"/>
            </w:tcBorders>
            <w:vAlign w:val="center"/>
          </w:tcPr>
          <w:p w:rsidR="00C7537D" w:rsidRDefault="00C7537D">
            <w:pPr>
              <w:ind w:left="150"/>
              <w:jc w:val="center"/>
            </w:pPr>
            <w:r>
              <w:rPr>
                <w:rFonts w:cs="宋体" w:hint="eastAsia"/>
              </w:rPr>
              <w:t>排序</w:t>
            </w:r>
          </w:p>
        </w:tc>
        <w:tc>
          <w:tcPr>
            <w:tcW w:w="1655" w:type="dxa"/>
            <w:tcBorders>
              <w:top w:val="double" w:sz="4" w:space="0" w:color="auto"/>
            </w:tcBorders>
            <w:vAlign w:val="center"/>
          </w:tcPr>
          <w:p w:rsidR="00C7537D" w:rsidRDefault="00C7537D">
            <w:pPr>
              <w:jc w:val="center"/>
            </w:pPr>
            <w:r>
              <w:rPr>
                <w:rFonts w:cs="宋体" w:hint="eastAsia"/>
              </w:rPr>
              <w:t>主、副、参编</w:t>
            </w:r>
          </w:p>
        </w:tc>
      </w:tr>
      <w:tr w:rsidR="00C7537D">
        <w:trPr>
          <w:cantSplit/>
          <w:trHeight w:val="339"/>
          <w:jc w:val="center"/>
        </w:trPr>
        <w:tc>
          <w:tcPr>
            <w:tcW w:w="1558" w:type="dxa"/>
            <w:vMerge/>
            <w:vAlign w:val="center"/>
          </w:tcPr>
          <w:p w:rsidR="00C7537D" w:rsidRDefault="00C7537D">
            <w:pPr>
              <w:jc w:val="center"/>
            </w:pPr>
          </w:p>
        </w:tc>
        <w:tc>
          <w:tcPr>
            <w:tcW w:w="3060" w:type="dxa"/>
            <w:vAlign w:val="center"/>
          </w:tcPr>
          <w:p w:rsidR="00C7537D" w:rsidRDefault="00C7537D">
            <w:pPr>
              <w:jc w:val="center"/>
            </w:pPr>
          </w:p>
        </w:tc>
        <w:tc>
          <w:tcPr>
            <w:tcW w:w="1440" w:type="dxa"/>
            <w:vAlign w:val="center"/>
          </w:tcPr>
          <w:p w:rsidR="00C7537D" w:rsidRDefault="00C7537D">
            <w:pPr>
              <w:jc w:val="center"/>
            </w:pPr>
          </w:p>
        </w:tc>
        <w:tc>
          <w:tcPr>
            <w:tcW w:w="3960" w:type="dxa"/>
            <w:gridSpan w:val="4"/>
            <w:vAlign w:val="center"/>
          </w:tcPr>
          <w:p w:rsidR="00C7537D" w:rsidRDefault="00C7537D">
            <w:pPr>
              <w:jc w:val="center"/>
            </w:pPr>
          </w:p>
        </w:tc>
        <w:tc>
          <w:tcPr>
            <w:tcW w:w="1080" w:type="dxa"/>
            <w:gridSpan w:val="2"/>
            <w:vAlign w:val="center"/>
          </w:tcPr>
          <w:p w:rsidR="00C7537D" w:rsidRDefault="00C7537D">
            <w:pPr>
              <w:jc w:val="center"/>
              <w:rPr>
                <w:spacing w:val="-20"/>
              </w:rPr>
            </w:pPr>
          </w:p>
        </w:tc>
        <w:tc>
          <w:tcPr>
            <w:tcW w:w="1080" w:type="dxa"/>
            <w:vAlign w:val="center"/>
          </w:tcPr>
          <w:p w:rsidR="00C7537D" w:rsidRDefault="00C7537D">
            <w:pPr>
              <w:jc w:val="center"/>
            </w:pPr>
          </w:p>
        </w:tc>
        <w:tc>
          <w:tcPr>
            <w:tcW w:w="1655" w:type="dxa"/>
            <w:vAlign w:val="center"/>
          </w:tcPr>
          <w:p w:rsidR="00C7537D" w:rsidRDefault="00C7537D">
            <w:pPr>
              <w:jc w:val="center"/>
            </w:pPr>
          </w:p>
        </w:tc>
      </w:tr>
      <w:tr w:rsidR="00C7537D">
        <w:trPr>
          <w:cantSplit/>
          <w:trHeight w:val="339"/>
          <w:jc w:val="center"/>
        </w:trPr>
        <w:tc>
          <w:tcPr>
            <w:tcW w:w="1558" w:type="dxa"/>
            <w:vMerge/>
            <w:vAlign w:val="center"/>
          </w:tcPr>
          <w:p w:rsidR="00C7537D" w:rsidRDefault="00C7537D">
            <w:pPr>
              <w:jc w:val="center"/>
            </w:pPr>
          </w:p>
        </w:tc>
        <w:tc>
          <w:tcPr>
            <w:tcW w:w="3060" w:type="dxa"/>
            <w:vAlign w:val="center"/>
          </w:tcPr>
          <w:p w:rsidR="00C7537D" w:rsidRDefault="00C7537D">
            <w:pPr>
              <w:jc w:val="center"/>
            </w:pPr>
          </w:p>
        </w:tc>
        <w:tc>
          <w:tcPr>
            <w:tcW w:w="1440" w:type="dxa"/>
            <w:vAlign w:val="center"/>
          </w:tcPr>
          <w:p w:rsidR="00C7537D" w:rsidRDefault="00C7537D">
            <w:pPr>
              <w:jc w:val="center"/>
            </w:pPr>
          </w:p>
        </w:tc>
        <w:tc>
          <w:tcPr>
            <w:tcW w:w="3960" w:type="dxa"/>
            <w:gridSpan w:val="4"/>
            <w:vAlign w:val="center"/>
          </w:tcPr>
          <w:p w:rsidR="00C7537D" w:rsidRDefault="00C7537D">
            <w:pPr>
              <w:jc w:val="center"/>
            </w:pPr>
          </w:p>
        </w:tc>
        <w:tc>
          <w:tcPr>
            <w:tcW w:w="1080" w:type="dxa"/>
            <w:gridSpan w:val="2"/>
            <w:vAlign w:val="center"/>
          </w:tcPr>
          <w:p w:rsidR="00C7537D" w:rsidRDefault="00C7537D">
            <w:pPr>
              <w:jc w:val="center"/>
            </w:pPr>
          </w:p>
        </w:tc>
        <w:tc>
          <w:tcPr>
            <w:tcW w:w="1080" w:type="dxa"/>
            <w:vAlign w:val="center"/>
          </w:tcPr>
          <w:p w:rsidR="00C7537D" w:rsidRDefault="00C7537D">
            <w:pPr>
              <w:jc w:val="center"/>
            </w:pPr>
          </w:p>
        </w:tc>
        <w:tc>
          <w:tcPr>
            <w:tcW w:w="1655" w:type="dxa"/>
            <w:vAlign w:val="center"/>
          </w:tcPr>
          <w:p w:rsidR="00C7537D" w:rsidRDefault="00C7537D">
            <w:pPr>
              <w:jc w:val="center"/>
            </w:pPr>
          </w:p>
        </w:tc>
      </w:tr>
    </w:tbl>
    <w:p w:rsidR="00C7537D" w:rsidRDefault="00C7537D">
      <w:pPr>
        <w:ind w:leftChars="172" w:left="361"/>
        <w:rPr>
          <w:sz w:val="18"/>
          <w:szCs w:val="18"/>
        </w:rPr>
      </w:pPr>
      <w:r>
        <w:rPr>
          <w:rFonts w:cs="宋体" w:hint="eastAsia"/>
          <w:sz w:val="18"/>
          <w:szCs w:val="18"/>
        </w:rPr>
        <w:t>说明：本表统计的范围为考评单位的实验室管理人员在考评期内与实验室建设与管理方面有关的教研、科研项目；排序指的是本人在该论文中是第几作者，</w:t>
      </w:r>
      <w:r>
        <w:rPr>
          <w:sz w:val="18"/>
          <w:szCs w:val="18"/>
        </w:rPr>
        <w:t>(</w:t>
      </w:r>
      <w:r>
        <w:rPr>
          <w:rFonts w:cs="宋体" w:hint="eastAsia"/>
          <w:sz w:val="18"/>
          <w:szCs w:val="18"/>
        </w:rPr>
        <w:t>例：</w:t>
      </w:r>
      <w:r>
        <w:rPr>
          <w:rFonts w:ascii="宋体" w:hAnsi="宋体" w:cs="宋体"/>
          <w:sz w:val="18"/>
          <w:szCs w:val="18"/>
        </w:rPr>
        <w:t>1</w:t>
      </w:r>
      <w:r>
        <w:rPr>
          <w:rFonts w:ascii="宋体" w:hAnsi="宋体" w:cs="宋体" w:hint="eastAsia"/>
          <w:sz w:val="18"/>
          <w:szCs w:val="18"/>
        </w:rPr>
        <w:t>或独立</w:t>
      </w:r>
      <w:r>
        <w:rPr>
          <w:rFonts w:ascii="宋体" w:hAnsi="宋体" w:cs="宋体"/>
          <w:sz w:val="18"/>
          <w:szCs w:val="18"/>
        </w:rPr>
        <w:t>)</w:t>
      </w:r>
      <w:r>
        <w:rPr>
          <w:rFonts w:cs="宋体" w:hint="eastAsia"/>
          <w:sz w:val="18"/>
          <w:szCs w:val="18"/>
        </w:rPr>
        <w:t>；论文级别是按广东财经大学学术期刊分类等级目录最新版为准；编著的类别按著作学术性分类填写：专著、编著、译著、教材（部编、省编、自编、合编）等。</w:t>
      </w:r>
    </w:p>
    <w:p w:rsidR="00C7537D" w:rsidRDefault="00C7537D">
      <w:r>
        <w:rPr>
          <w:rFonts w:cs="宋体" w:hint="eastAsia"/>
        </w:rPr>
        <w:lastRenderedPageBreak/>
        <w:t>附表</w:t>
      </w:r>
      <w:r>
        <w:t>1</w:t>
      </w:r>
      <w:r>
        <w:rPr>
          <w:rFonts w:hint="eastAsia"/>
        </w:rPr>
        <w:t>2</w:t>
      </w:r>
    </w:p>
    <w:p w:rsidR="00C7537D" w:rsidRPr="00990E3D" w:rsidRDefault="00C7537D">
      <w:pPr>
        <w:jc w:val="center"/>
        <w:rPr>
          <w:rFonts w:eastAsia="黑体"/>
        </w:rPr>
      </w:pPr>
      <w:r w:rsidRPr="00990E3D">
        <w:rPr>
          <w:rFonts w:eastAsia="黑体" w:cs="黑体" w:hint="eastAsia"/>
          <w:sz w:val="32"/>
          <w:szCs w:val="32"/>
        </w:rPr>
        <w:t>实验室规划、仪器设备管理制度、安全与环保制度、人员管理制度情况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07"/>
      </w:tblGrid>
      <w:tr w:rsidR="00C7537D" w:rsidRPr="00990E3D">
        <w:trPr>
          <w:trHeight w:val="2020"/>
          <w:jc w:val="center"/>
        </w:trPr>
        <w:tc>
          <w:tcPr>
            <w:tcW w:w="13307" w:type="dxa"/>
          </w:tcPr>
          <w:p w:rsidR="00C7537D" w:rsidRPr="00990E3D" w:rsidRDefault="001A3CEB">
            <w:pPr>
              <w:rPr>
                <w:sz w:val="24"/>
                <w:szCs w:val="24"/>
              </w:rPr>
            </w:pPr>
            <w:r w:rsidRPr="00990E3D">
              <w:rPr>
                <w:rFonts w:cs="宋体" w:hint="eastAsia"/>
                <w:sz w:val="24"/>
                <w:szCs w:val="24"/>
              </w:rPr>
              <w:t>制定和落实实验室中长期发展规划及年度工作计</w:t>
            </w:r>
            <w:r w:rsidR="00332ACC" w:rsidRPr="00990E3D">
              <w:rPr>
                <w:rFonts w:cs="宋体" w:hint="eastAsia"/>
                <w:sz w:val="24"/>
                <w:szCs w:val="24"/>
              </w:rPr>
              <w:t>划</w:t>
            </w:r>
            <w:r w:rsidR="00C7537D" w:rsidRPr="00990E3D">
              <w:rPr>
                <w:rFonts w:cs="宋体" w:hint="eastAsia"/>
                <w:sz w:val="24"/>
                <w:szCs w:val="24"/>
              </w:rPr>
              <w:t>：</w:t>
            </w:r>
          </w:p>
          <w:p w:rsidR="00C7537D" w:rsidRPr="00990E3D" w:rsidRDefault="00C7537D">
            <w:pPr>
              <w:rPr>
                <w:sz w:val="24"/>
                <w:szCs w:val="24"/>
              </w:rPr>
            </w:pPr>
          </w:p>
          <w:p w:rsidR="00C7537D" w:rsidRPr="00990E3D" w:rsidRDefault="00C7537D">
            <w:pPr>
              <w:rPr>
                <w:sz w:val="24"/>
                <w:szCs w:val="24"/>
              </w:rPr>
            </w:pPr>
          </w:p>
          <w:p w:rsidR="00C7537D" w:rsidRPr="00990E3D" w:rsidRDefault="00C7537D">
            <w:pPr>
              <w:rPr>
                <w:sz w:val="24"/>
                <w:szCs w:val="24"/>
              </w:rPr>
            </w:pPr>
          </w:p>
          <w:p w:rsidR="00C7537D" w:rsidRPr="00990E3D" w:rsidRDefault="00C7537D">
            <w:pPr>
              <w:rPr>
                <w:sz w:val="24"/>
                <w:szCs w:val="24"/>
              </w:rPr>
            </w:pPr>
          </w:p>
          <w:p w:rsidR="00C7537D" w:rsidRPr="00990E3D" w:rsidRDefault="00C7537D">
            <w:pPr>
              <w:rPr>
                <w:sz w:val="24"/>
                <w:szCs w:val="24"/>
              </w:rPr>
            </w:pPr>
          </w:p>
          <w:p w:rsidR="00C7537D" w:rsidRPr="00990E3D" w:rsidRDefault="00C7537D">
            <w:pPr>
              <w:rPr>
                <w:sz w:val="24"/>
                <w:szCs w:val="24"/>
              </w:rPr>
            </w:pPr>
          </w:p>
          <w:p w:rsidR="00C7537D" w:rsidRPr="00990E3D" w:rsidRDefault="00C7537D">
            <w:pPr>
              <w:rPr>
                <w:sz w:val="24"/>
                <w:szCs w:val="24"/>
              </w:rPr>
            </w:pPr>
            <w:r w:rsidRPr="00990E3D">
              <w:rPr>
                <w:rFonts w:cs="宋体" w:hint="eastAsia"/>
                <w:sz w:val="24"/>
                <w:szCs w:val="24"/>
              </w:rPr>
              <w:t>制定和执行仪器设备管理制度。仪器设备管理制度包括：仪器设备损坏、丢失赔偿制度；低值耐用品管理办法；大型精密仪器设备使用管理办法；仪器设备管理办法；设备保养、维修制度；仪器设备借用制度等：</w:t>
            </w:r>
          </w:p>
          <w:p w:rsidR="00C7537D" w:rsidRPr="00990E3D" w:rsidRDefault="00C7537D">
            <w:pPr>
              <w:rPr>
                <w:sz w:val="24"/>
                <w:szCs w:val="24"/>
              </w:rPr>
            </w:pPr>
          </w:p>
          <w:p w:rsidR="00C7537D" w:rsidRPr="00990E3D" w:rsidRDefault="00C7537D">
            <w:pPr>
              <w:rPr>
                <w:sz w:val="24"/>
                <w:szCs w:val="24"/>
              </w:rPr>
            </w:pPr>
          </w:p>
          <w:p w:rsidR="00C7537D" w:rsidRPr="00990E3D" w:rsidRDefault="00C7537D">
            <w:pPr>
              <w:rPr>
                <w:sz w:val="24"/>
                <w:szCs w:val="24"/>
              </w:rPr>
            </w:pPr>
          </w:p>
          <w:p w:rsidR="00C7537D" w:rsidRPr="00990E3D" w:rsidRDefault="00C7537D">
            <w:pPr>
              <w:rPr>
                <w:sz w:val="24"/>
                <w:szCs w:val="24"/>
              </w:rPr>
            </w:pPr>
          </w:p>
          <w:p w:rsidR="000A56B0" w:rsidRPr="00990E3D" w:rsidRDefault="000A56B0">
            <w:pPr>
              <w:rPr>
                <w:sz w:val="24"/>
                <w:szCs w:val="24"/>
              </w:rPr>
            </w:pPr>
          </w:p>
          <w:p w:rsidR="00C7537D" w:rsidRPr="00990E3D" w:rsidRDefault="00C7537D">
            <w:pPr>
              <w:rPr>
                <w:sz w:val="24"/>
                <w:szCs w:val="24"/>
              </w:rPr>
            </w:pPr>
          </w:p>
          <w:p w:rsidR="00C7537D" w:rsidRPr="00990E3D" w:rsidRDefault="00C7537D">
            <w:pPr>
              <w:rPr>
                <w:sz w:val="24"/>
                <w:szCs w:val="24"/>
              </w:rPr>
            </w:pPr>
            <w:r w:rsidRPr="00990E3D">
              <w:rPr>
                <w:rFonts w:cs="宋体" w:hint="eastAsia"/>
                <w:sz w:val="24"/>
                <w:szCs w:val="24"/>
              </w:rPr>
              <w:t>制定和执行安全、环保制度：</w:t>
            </w:r>
          </w:p>
          <w:p w:rsidR="00C7537D" w:rsidRPr="00990E3D" w:rsidRDefault="00C7537D">
            <w:pPr>
              <w:rPr>
                <w:sz w:val="24"/>
                <w:szCs w:val="24"/>
              </w:rPr>
            </w:pPr>
          </w:p>
          <w:p w:rsidR="00C7537D" w:rsidRPr="00990E3D" w:rsidRDefault="00C7537D">
            <w:pPr>
              <w:rPr>
                <w:sz w:val="24"/>
                <w:szCs w:val="24"/>
              </w:rPr>
            </w:pPr>
          </w:p>
          <w:p w:rsidR="00C7537D" w:rsidRPr="00990E3D" w:rsidRDefault="00C7537D">
            <w:pPr>
              <w:rPr>
                <w:sz w:val="24"/>
                <w:szCs w:val="24"/>
              </w:rPr>
            </w:pPr>
          </w:p>
          <w:p w:rsidR="00C7537D" w:rsidRPr="00990E3D" w:rsidRDefault="00C7537D">
            <w:pPr>
              <w:rPr>
                <w:sz w:val="24"/>
                <w:szCs w:val="24"/>
              </w:rPr>
            </w:pPr>
          </w:p>
          <w:p w:rsidR="00C7537D" w:rsidRPr="00990E3D" w:rsidRDefault="00C7537D">
            <w:pPr>
              <w:rPr>
                <w:sz w:val="24"/>
                <w:szCs w:val="24"/>
              </w:rPr>
            </w:pPr>
          </w:p>
          <w:p w:rsidR="00C7537D" w:rsidRPr="00990E3D" w:rsidRDefault="00C7537D">
            <w:pPr>
              <w:rPr>
                <w:sz w:val="24"/>
                <w:szCs w:val="24"/>
              </w:rPr>
            </w:pPr>
          </w:p>
          <w:p w:rsidR="00C7537D" w:rsidRPr="00990E3D" w:rsidRDefault="00C7537D">
            <w:pPr>
              <w:rPr>
                <w:sz w:val="24"/>
                <w:szCs w:val="24"/>
              </w:rPr>
            </w:pPr>
          </w:p>
          <w:p w:rsidR="00C7537D" w:rsidRPr="00990E3D" w:rsidRDefault="00C7537D">
            <w:pPr>
              <w:rPr>
                <w:sz w:val="24"/>
                <w:szCs w:val="24"/>
              </w:rPr>
            </w:pPr>
            <w:r w:rsidRPr="00990E3D">
              <w:rPr>
                <w:rFonts w:cs="宋体" w:hint="eastAsia"/>
                <w:sz w:val="24"/>
                <w:szCs w:val="24"/>
              </w:rPr>
              <w:t>制定和执行人员管理制度</w:t>
            </w:r>
            <w:r w:rsidR="002006FC" w:rsidRPr="00990E3D">
              <w:rPr>
                <w:rFonts w:cs="宋体" w:hint="eastAsia"/>
                <w:sz w:val="24"/>
                <w:szCs w:val="24"/>
              </w:rPr>
              <w:t>，</w:t>
            </w:r>
            <w:r w:rsidRPr="00990E3D">
              <w:rPr>
                <w:rFonts w:cs="宋体" w:hint="eastAsia"/>
                <w:sz w:val="24"/>
                <w:szCs w:val="24"/>
              </w:rPr>
              <w:t>包括各类人员岗位责任制度、培训、考核、考勤、奖惩制度等：</w:t>
            </w:r>
          </w:p>
          <w:p w:rsidR="00C7537D" w:rsidRPr="00990E3D" w:rsidRDefault="00C7537D">
            <w:pPr>
              <w:rPr>
                <w:sz w:val="24"/>
                <w:szCs w:val="24"/>
              </w:rPr>
            </w:pPr>
          </w:p>
          <w:p w:rsidR="00C7537D" w:rsidRPr="00990E3D" w:rsidRDefault="00C7537D">
            <w:pPr>
              <w:rPr>
                <w:sz w:val="24"/>
                <w:szCs w:val="24"/>
              </w:rPr>
            </w:pPr>
          </w:p>
          <w:p w:rsidR="00C7537D" w:rsidRPr="00990E3D" w:rsidRDefault="00C7537D">
            <w:pPr>
              <w:rPr>
                <w:sz w:val="24"/>
                <w:szCs w:val="24"/>
              </w:rPr>
            </w:pPr>
          </w:p>
          <w:p w:rsidR="00C7537D" w:rsidRPr="00990E3D" w:rsidRDefault="00C7537D">
            <w:pPr>
              <w:rPr>
                <w:sz w:val="24"/>
                <w:szCs w:val="24"/>
              </w:rPr>
            </w:pPr>
          </w:p>
          <w:p w:rsidR="000A56B0" w:rsidRPr="00990E3D" w:rsidRDefault="000A56B0">
            <w:pPr>
              <w:rPr>
                <w:sz w:val="24"/>
                <w:szCs w:val="24"/>
              </w:rPr>
            </w:pPr>
          </w:p>
          <w:p w:rsidR="00C7537D" w:rsidRPr="00990E3D" w:rsidRDefault="00C7537D">
            <w:pPr>
              <w:rPr>
                <w:sz w:val="24"/>
                <w:szCs w:val="24"/>
              </w:rPr>
            </w:pPr>
          </w:p>
          <w:p w:rsidR="00C7537D" w:rsidRPr="00990E3D" w:rsidRDefault="00C7537D">
            <w:pPr>
              <w:rPr>
                <w:sz w:val="24"/>
                <w:szCs w:val="24"/>
              </w:rPr>
            </w:pPr>
          </w:p>
        </w:tc>
      </w:tr>
    </w:tbl>
    <w:p w:rsidR="000F5A66" w:rsidRDefault="001420FD">
      <w:pPr>
        <w:rPr>
          <w:rFonts w:cs="宋体"/>
        </w:rPr>
      </w:pPr>
      <w:r>
        <w:rPr>
          <w:rFonts w:cs="宋体" w:hint="eastAsia"/>
        </w:rPr>
        <w:t xml:space="preserve">      </w:t>
      </w:r>
      <w:r w:rsidR="00095B43">
        <w:rPr>
          <w:rFonts w:cs="宋体" w:hint="eastAsia"/>
        </w:rPr>
        <w:t>说明：各单位附上详细的制度目录及对应目录</w:t>
      </w:r>
      <w:r w:rsidR="0002188D">
        <w:rPr>
          <w:rFonts w:cs="宋体" w:hint="eastAsia"/>
        </w:rPr>
        <w:t>的</w:t>
      </w:r>
      <w:r w:rsidR="00095B43">
        <w:rPr>
          <w:rFonts w:cs="宋体" w:hint="eastAsia"/>
        </w:rPr>
        <w:t>制度文本，便于专家</w:t>
      </w:r>
      <w:r w:rsidR="006652B1">
        <w:rPr>
          <w:rFonts w:cs="宋体" w:hint="eastAsia"/>
        </w:rPr>
        <w:t>评分。</w:t>
      </w:r>
    </w:p>
    <w:p w:rsidR="00C7537D" w:rsidRDefault="00C7537D">
      <w:r>
        <w:rPr>
          <w:rFonts w:cs="宋体" w:hint="eastAsia"/>
        </w:rPr>
        <w:lastRenderedPageBreak/>
        <w:t>附表</w:t>
      </w:r>
      <w:r>
        <w:t>1</w:t>
      </w:r>
      <w:r>
        <w:rPr>
          <w:rFonts w:hint="eastAsia"/>
        </w:rPr>
        <w:t>3</w:t>
      </w:r>
    </w:p>
    <w:p w:rsidR="00C7537D" w:rsidRDefault="00C7537D">
      <w:pPr>
        <w:jc w:val="center"/>
        <w:rPr>
          <w:rFonts w:eastAsia="黑体"/>
        </w:rPr>
      </w:pPr>
      <w:r>
        <w:rPr>
          <w:rFonts w:eastAsia="黑体" w:cs="黑体" w:hint="eastAsia"/>
          <w:sz w:val="32"/>
          <w:szCs w:val="32"/>
        </w:rPr>
        <w:t>实验</w:t>
      </w:r>
      <w:r w:rsidR="00F277DF">
        <w:rPr>
          <w:rFonts w:eastAsia="黑体" w:cs="黑体" w:hint="eastAsia"/>
          <w:sz w:val="32"/>
          <w:szCs w:val="32"/>
        </w:rPr>
        <w:t>室安全</w:t>
      </w:r>
      <w:r w:rsidR="005B1685">
        <w:rPr>
          <w:rFonts w:eastAsia="黑体" w:cs="黑体" w:hint="eastAsia"/>
          <w:sz w:val="32"/>
          <w:szCs w:val="32"/>
        </w:rPr>
        <w:t>责任体系、安全档案、</w:t>
      </w:r>
      <w:r>
        <w:rPr>
          <w:rFonts w:eastAsia="黑体" w:cs="黑体" w:hint="eastAsia"/>
          <w:sz w:val="32"/>
          <w:szCs w:val="32"/>
        </w:rPr>
        <w:t>安全</w:t>
      </w:r>
      <w:r w:rsidR="0032294F">
        <w:rPr>
          <w:rFonts w:eastAsia="黑体" w:cs="黑体" w:hint="eastAsia"/>
          <w:sz w:val="32"/>
          <w:szCs w:val="32"/>
        </w:rPr>
        <w:t>教育</w:t>
      </w:r>
      <w:r>
        <w:rPr>
          <w:rFonts w:eastAsia="黑体" w:cs="黑体" w:hint="eastAsia"/>
          <w:sz w:val="32"/>
          <w:szCs w:val="32"/>
        </w:rPr>
        <w:t>、</w:t>
      </w:r>
      <w:r w:rsidR="005B1685">
        <w:rPr>
          <w:rFonts w:eastAsia="黑体" w:cs="黑体" w:hint="eastAsia"/>
          <w:sz w:val="32"/>
          <w:szCs w:val="32"/>
        </w:rPr>
        <w:t>场所与</w:t>
      </w:r>
      <w:r>
        <w:rPr>
          <w:rFonts w:eastAsia="黑体" w:cs="黑体" w:hint="eastAsia"/>
          <w:sz w:val="32"/>
          <w:szCs w:val="32"/>
        </w:rPr>
        <w:t>环境卫生</w:t>
      </w:r>
      <w:r w:rsidR="005B1685">
        <w:rPr>
          <w:rFonts w:eastAsia="黑体" w:cs="黑体" w:hint="eastAsia"/>
          <w:sz w:val="32"/>
          <w:szCs w:val="32"/>
        </w:rPr>
        <w:t>基础安全、防疫等</w:t>
      </w:r>
      <w:r>
        <w:rPr>
          <w:rFonts w:eastAsia="黑体" w:cs="黑体" w:hint="eastAsia"/>
          <w:sz w:val="32"/>
          <w:szCs w:val="32"/>
        </w:rPr>
        <w:t>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10"/>
      </w:tblGrid>
      <w:tr w:rsidR="00C7537D">
        <w:trPr>
          <w:trHeight w:val="6696"/>
          <w:jc w:val="center"/>
        </w:trPr>
        <w:tc>
          <w:tcPr>
            <w:tcW w:w="13310" w:type="dxa"/>
          </w:tcPr>
          <w:p w:rsidR="00C7537D" w:rsidRDefault="00F277DF">
            <w:pPr>
              <w:rPr>
                <w:sz w:val="24"/>
                <w:szCs w:val="24"/>
              </w:rPr>
            </w:pPr>
            <w:r>
              <w:rPr>
                <w:rFonts w:cs="宋体" w:hint="eastAsia"/>
                <w:sz w:val="24"/>
                <w:szCs w:val="24"/>
              </w:rPr>
              <w:t>实验室安全</w:t>
            </w:r>
            <w:r w:rsidR="005B1685">
              <w:rPr>
                <w:rFonts w:cs="宋体" w:hint="eastAsia"/>
                <w:sz w:val="24"/>
                <w:szCs w:val="24"/>
              </w:rPr>
              <w:t>责任体系</w:t>
            </w:r>
            <w:r w:rsidR="00C7537D">
              <w:rPr>
                <w:rFonts w:cs="宋体" w:hint="eastAsia"/>
                <w:sz w:val="24"/>
                <w:szCs w:val="24"/>
              </w:rPr>
              <w:t>：</w:t>
            </w:r>
          </w:p>
          <w:p w:rsidR="00C7537D" w:rsidRDefault="00C7537D">
            <w:pPr>
              <w:rPr>
                <w:sz w:val="24"/>
                <w:szCs w:val="24"/>
              </w:rPr>
            </w:pPr>
          </w:p>
          <w:p w:rsidR="00C7537D" w:rsidRDefault="00C7537D">
            <w:pPr>
              <w:rPr>
                <w:sz w:val="24"/>
                <w:szCs w:val="24"/>
              </w:rPr>
            </w:pPr>
          </w:p>
          <w:p w:rsidR="00C7537D" w:rsidRDefault="00C7537D">
            <w:pPr>
              <w:rPr>
                <w:sz w:val="24"/>
                <w:szCs w:val="24"/>
              </w:rPr>
            </w:pPr>
          </w:p>
          <w:p w:rsidR="00C7537D" w:rsidRDefault="00C7537D">
            <w:pPr>
              <w:rPr>
                <w:sz w:val="24"/>
                <w:szCs w:val="24"/>
              </w:rPr>
            </w:pPr>
          </w:p>
          <w:p w:rsidR="00C7537D" w:rsidRDefault="005B1685">
            <w:pPr>
              <w:rPr>
                <w:sz w:val="24"/>
                <w:szCs w:val="24"/>
              </w:rPr>
            </w:pPr>
            <w:r>
              <w:rPr>
                <w:rFonts w:hint="eastAsia"/>
                <w:sz w:val="24"/>
                <w:szCs w:val="24"/>
              </w:rPr>
              <w:t>实验室安全工作档案：</w:t>
            </w:r>
          </w:p>
          <w:p w:rsidR="00C7537D" w:rsidRDefault="00C7537D">
            <w:pPr>
              <w:rPr>
                <w:sz w:val="24"/>
                <w:szCs w:val="24"/>
              </w:rPr>
            </w:pPr>
          </w:p>
          <w:p w:rsidR="00C7537D" w:rsidRDefault="00C7537D">
            <w:pPr>
              <w:rPr>
                <w:sz w:val="24"/>
                <w:szCs w:val="24"/>
              </w:rPr>
            </w:pPr>
          </w:p>
          <w:p w:rsidR="00C7537D" w:rsidRDefault="00C7537D">
            <w:pPr>
              <w:rPr>
                <w:sz w:val="24"/>
                <w:szCs w:val="24"/>
              </w:rPr>
            </w:pPr>
          </w:p>
          <w:p w:rsidR="00C7537D" w:rsidRDefault="00C7537D">
            <w:pPr>
              <w:rPr>
                <w:sz w:val="24"/>
                <w:szCs w:val="24"/>
              </w:rPr>
            </w:pPr>
          </w:p>
          <w:p w:rsidR="00C7537D" w:rsidRDefault="00F277DF">
            <w:pPr>
              <w:rPr>
                <w:sz w:val="24"/>
                <w:szCs w:val="24"/>
              </w:rPr>
            </w:pPr>
            <w:r>
              <w:rPr>
                <w:rFonts w:cs="宋体" w:hint="eastAsia"/>
                <w:sz w:val="24"/>
                <w:szCs w:val="24"/>
              </w:rPr>
              <w:t>实验室</w:t>
            </w:r>
            <w:r w:rsidR="00C7537D">
              <w:rPr>
                <w:rFonts w:cs="宋体" w:hint="eastAsia"/>
                <w:sz w:val="24"/>
                <w:szCs w:val="24"/>
              </w:rPr>
              <w:t>安全</w:t>
            </w:r>
            <w:r w:rsidR="0032294F">
              <w:rPr>
                <w:rFonts w:cs="宋体" w:hint="eastAsia"/>
                <w:sz w:val="24"/>
                <w:szCs w:val="24"/>
              </w:rPr>
              <w:t>教育</w:t>
            </w:r>
            <w:r w:rsidR="00C7537D">
              <w:rPr>
                <w:rFonts w:cs="宋体" w:hint="eastAsia"/>
                <w:sz w:val="24"/>
                <w:szCs w:val="24"/>
              </w:rPr>
              <w:t>：</w:t>
            </w:r>
          </w:p>
          <w:p w:rsidR="00C7537D" w:rsidRDefault="00C7537D">
            <w:pPr>
              <w:rPr>
                <w:sz w:val="24"/>
                <w:szCs w:val="24"/>
              </w:rPr>
            </w:pPr>
          </w:p>
          <w:p w:rsidR="00C7537D" w:rsidRDefault="00C7537D">
            <w:pPr>
              <w:rPr>
                <w:sz w:val="24"/>
                <w:szCs w:val="24"/>
              </w:rPr>
            </w:pPr>
          </w:p>
          <w:p w:rsidR="00C7537D" w:rsidRDefault="00C7537D">
            <w:pPr>
              <w:rPr>
                <w:sz w:val="24"/>
                <w:szCs w:val="24"/>
              </w:rPr>
            </w:pPr>
          </w:p>
          <w:p w:rsidR="00C7537D" w:rsidRDefault="00C7537D">
            <w:pPr>
              <w:rPr>
                <w:sz w:val="24"/>
                <w:szCs w:val="24"/>
              </w:rPr>
            </w:pPr>
          </w:p>
          <w:p w:rsidR="00C7537D" w:rsidRDefault="005B1685">
            <w:pPr>
              <w:rPr>
                <w:sz w:val="24"/>
                <w:szCs w:val="24"/>
              </w:rPr>
            </w:pPr>
            <w:r>
              <w:rPr>
                <w:rFonts w:hint="eastAsia"/>
                <w:sz w:val="24"/>
                <w:szCs w:val="24"/>
              </w:rPr>
              <w:t>实验室场所管理：</w:t>
            </w:r>
          </w:p>
          <w:p w:rsidR="00C7537D" w:rsidRDefault="00C7537D">
            <w:pPr>
              <w:rPr>
                <w:sz w:val="24"/>
                <w:szCs w:val="24"/>
              </w:rPr>
            </w:pPr>
          </w:p>
          <w:p w:rsidR="00C7537D" w:rsidRDefault="00C7537D">
            <w:pPr>
              <w:rPr>
                <w:sz w:val="24"/>
                <w:szCs w:val="24"/>
              </w:rPr>
            </w:pPr>
          </w:p>
          <w:p w:rsidR="00C7537D" w:rsidRDefault="00C7537D">
            <w:pPr>
              <w:rPr>
                <w:sz w:val="24"/>
                <w:szCs w:val="24"/>
              </w:rPr>
            </w:pPr>
          </w:p>
          <w:p w:rsidR="00C7537D" w:rsidRDefault="009432AE">
            <w:pPr>
              <w:rPr>
                <w:sz w:val="24"/>
                <w:szCs w:val="24"/>
              </w:rPr>
            </w:pPr>
            <w:r>
              <w:rPr>
                <w:rFonts w:cs="宋体" w:hint="eastAsia"/>
                <w:sz w:val="24"/>
                <w:szCs w:val="24"/>
              </w:rPr>
              <w:t>实验室环境卫生</w:t>
            </w:r>
            <w:r w:rsidR="00C7537D">
              <w:rPr>
                <w:rFonts w:cs="宋体" w:hint="eastAsia"/>
                <w:sz w:val="24"/>
                <w:szCs w:val="24"/>
              </w:rPr>
              <w:t>：</w:t>
            </w:r>
          </w:p>
          <w:p w:rsidR="00C7537D" w:rsidRDefault="00C7537D">
            <w:pPr>
              <w:rPr>
                <w:sz w:val="24"/>
                <w:szCs w:val="24"/>
              </w:rPr>
            </w:pPr>
          </w:p>
          <w:p w:rsidR="005B1685" w:rsidRDefault="005B1685">
            <w:pPr>
              <w:rPr>
                <w:sz w:val="24"/>
                <w:szCs w:val="24"/>
              </w:rPr>
            </w:pPr>
          </w:p>
          <w:p w:rsidR="00C7537D" w:rsidRDefault="00C7537D">
            <w:pPr>
              <w:rPr>
                <w:sz w:val="24"/>
                <w:szCs w:val="24"/>
              </w:rPr>
            </w:pPr>
          </w:p>
          <w:p w:rsidR="00C7537D" w:rsidRDefault="005B1685">
            <w:pPr>
              <w:rPr>
                <w:sz w:val="24"/>
                <w:szCs w:val="24"/>
              </w:rPr>
            </w:pPr>
            <w:r>
              <w:rPr>
                <w:rFonts w:hint="eastAsia"/>
                <w:sz w:val="24"/>
                <w:szCs w:val="24"/>
              </w:rPr>
              <w:t>实验室基础安全：</w:t>
            </w:r>
          </w:p>
          <w:p w:rsidR="00C7537D" w:rsidRPr="005B1685" w:rsidRDefault="00C7537D">
            <w:pPr>
              <w:rPr>
                <w:sz w:val="24"/>
                <w:szCs w:val="24"/>
              </w:rPr>
            </w:pPr>
          </w:p>
          <w:p w:rsidR="00C7537D" w:rsidRDefault="00C7537D">
            <w:pPr>
              <w:rPr>
                <w:sz w:val="24"/>
                <w:szCs w:val="24"/>
              </w:rPr>
            </w:pPr>
          </w:p>
          <w:p w:rsidR="005B1685" w:rsidRDefault="005B1685">
            <w:pPr>
              <w:rPr>
                <w:sz w:val="24"/>
                <w:szCs w:val="24"/>
              </w:rPr>
            </w:pPr>
          </w:p>
          <w:p w:rsidR="00C7537D" w:rsidRDefault="005B1685">
            <w:pPr>
              <w:rPr>
                <w:sz w:val="24"/>
                <w:szCs w:val="24"/>
              </w:rPr>
            </w:pPr>
            <w:r>
              <w:rPr>
                <w:rFonts w:hint="eastAsia"/>
                <w:sz w:val="24"/>
                <w:szCs w:val="24"/>
              </w:rPr>
              <w:t>实验室防疫：</w:t>
            </w:r>
          </w:p>
          <w:p w:rsidR="00C7537D" w:rsidRDefault="00C7537D">
            <w:pPr>
              <w:rPr>
                <w:sz w:val="24"/>
                <w:szCs w:val="24"/>
              </w:rPr>
            </w:pPr>
          </w:p>
          <w:p w:rsidR="005B1685" w:rsidRDefault="005B1685">
            <w:pPr>
              <w:rPr>
                <w:sz w:val="24"/>
                <w:szCs w:val="24"/>
              </w:rPr>
            </w:pPr>
          </w:p>
          <w:p w:rsidR="005B1685" w:rsidRDefault="005B1685">
            <w:pPr>
              <w:rPr>
                <w:sz w:val="24"/>
                <w:szCs w:val="24"/>
              </w:rPr>
            </w:pPr>
          </w:p>
        </w:tc>
      </w:tr>
    </w:tbl>
    <w:p w:rsidR="00C7537D" w:rsidRDefault="006E0741" w:rsidP="00EB30D8">
      <w:pPr>
        <w:jc w:val="left"/>
        <w:sectPr w:rsidR="00C7537D">
          <w:pgSz w:w="16838" w:h="11906" w:orient="landscape"/>
          <w:pgMar w:top="794" w:right="1134" w:bottom="794" w:left="1134" w:header="851" w:footer="992" w:gutter="0"/>
          <w:cols w:space="720"/>
          <w:docGrid w:linePitch="312"/>
        </w:sectPr>
      </w:pPr>
      <w:r>
        <w:rPr>
          <w:rFonts w:cs="宋体" w:hint="eastAsia"/>
        </w:rPr>
        <w:t xml:space="preserve">     </w:t>
      </w:r>
      <w:r w:rsidR="00EB30D8">
        <w:rPr>
          <w:rFonts w:cs="宋体" w:hint="eastAsia"/>
        </w:rPr>
        <w:t>说明：各单位附上</w:t>
      </w:r>
      <w:r w:rsidR="007E25AF">
        <w:rPr>
          <w:rFonts w:cs="宋体" w:hint="eastAsia"/>
        </w:rPr>
        <w:t>佐证材料</w:t>
      </w:r>
      <w:r w:rsidR="00EB30D8">
        <w:rPr>
          <w:rFonts w:cs="宋体" w:hint="eastAsia"/>
        </w:rPr>
        <w:t>，便于专家评分。</w:t>
      </w:r>
    </w:p>
    <w:p w:rsidR="005C7AD2" w:rsidRDefault="005C7AD2" w:rsidP="005C7AD2">
      <w:r>
        <w:rPr>
          <w:rFonts w:cs="宋体" w:hint="eastAsia"/>
        </w:rPr>
        <w:lastRenderedPageBreak/>
        <w:t>附表</w:t>
      </w:r>
      <w:r>
        <w:t>1</w:t>
      </w:r>
      <w:r>
        <w:rPr>
          <w:rFonts w:hint="eastAsia"/>
        </w:rPr>
        <w:t>4</w:t>
      </w:r>
    </w:p>
    <w:p w:rsidR="005C7AD2" w:rsidRDefault="005C7AD2" w:rsidP="005C7AD2">
      <w:pPr>
        <w:jc w:val="center"/>
        <w:rPr>
          <w:rFonts w:eastAsia="黑体"/>
        </w:rPr>
      </w:pPr>
      <w:r>
        <w:rPr>
          <w:rFonts w:eastAsia="黑体" w:cs="黑体" w:hint="eastAsia"/>
          <w:sz w:val="32"/>
          <w:szCs w:val="32"/>
        </w:rPr>
        <w:t>特色及其他自有项目、自评报告情况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10"/>
      </w:tblGrid>
      <w:tr w:rsidR="005C7AD2" w:rsidTr="00A725DD">
        <w:trPr>
          <w:trHeight w:val="6696"/>
          <w:jc w:val="center"/>
        </w:trPr>
        <w:tc>
          <w:tcPr>
            <w:tcW w:w="13310" w:type="dxa"/>
          </w:tcPr>
          <w:p w:rsidR="005C7AD2" w:rsidRDefault="005C7AD2" w:rsidP="00A725DD">
            <w:pPr>
              <w:rPr>
                <w:sz w:val="24"/>
                <w:szCs w:val="24"/>
              </w:rPr>
            </w:pPr>
            <w:r>
              <w:rPr>
                <w:rFonts w:cs="宋体" w:hint="eastAsia"/>
                <w:sz w:val="24"/>
                <w:szCs w:val="24"/>
              </w:rPr>
              <w:t>实验室特色及其他自有项目情况：</w:t>
            </w:r>
          </w:p>
          <w:p w:rsidR="005C7AD2" w:rsidRDefault="005C7AD2" w:rsidP="00A725DD">
            <w:pPr>
              <w:rPr>
                <w:sz w:val="24"/>
                <w:szCs w:val="24"/>
              </w:rPr>
            </w:pPr>
          </w:p>
          <w:p w:rsidR="005C7AD2" w:rsidRDefault="005C7AD2" w:rsidP="00A725DD">
            <w:pPr>
              <w:rPr>
                <w:sz w:val="24"/>
                <w:szCs w:val="24"/>
              </w:rPr>
            </w:pPr>
          </w:p>
          <w:p w:rsidR="005C7AD2" w:rsidRDefault="005C7AD2" w:rsidP="00A725DD">
            <w:pPr>
              <w:rPr>
                <w:sz w:val="24"/>
                <w:szCs w:val="24"/>
              </w:rPr>
            </w:pPr>
          </w:p>
          <w:p w:rsidR="005C7AD2" w:rsidRDefault="005C7AD2" w:rsidP="00A725DD">
            <w:pPr>
              <w:rPr>
                <w:sz w:val="24"/>
                <w:szCs w:val="24"/>
              </w:rPr>
            </w:pPr>
          </w:p>
          <w:p w:rsidR="005C7AD2" w:rsidRDefault="005C7AD2" w:rsidP="00A725DD">
            <w:pPr>
              <w:rPr>
                <w:sz w:val="24"/>
                <w:szCs w:val="24"/>
              </w:rPr>
            </w:pPr>
          </w:p>
          <w:p w:rsidR="005C7AD2" w:rsidRDefault="005C7AD2" w:rsidP="00A725DD">
            <w:pPr>
              <w:rPr>
                <w:sz w:val="24"/>
                <w:szCs w:val="24"/>
              </w:rPr>
            </w:pPr>
          </w:p>
          <w:p w:rsidR="005C7AD2" w:rsidRDefault="005C7AD2" w:rsidP="00A725DD">
            <w:pPr>
              <w:rPr>
                <w:sz w:val="24"/>
                <w:szCs w:val="24"/>
              </w:rPr>
            </w:pPr>
          </w:p>
          <w:p w:rsidR="005C7AD2" w:rsidRDefault="005C7AD2" w:rsidP="00A725DD">
            <w:pPr>
              <w:rPr>
                <w:sz w:val="24"/>
                <w:szCs w:val="24"/>
              </w:rPr>
            </w:pPr>
          </w:p>
          <w:p w:rsidR="005C7AD2" w:rsidRDefault="005C7AD2" w:rsidP="00A725DD">
            <w:pPr>
              <w:rPr>
                <w:sz w:val="24"/>
                <w:szCs w:val="24"/>
              </w:rPr>
            </w:pPr>
          </w:p>
          <w:p w:rsidR="005C7AD2" w:rsidRDefault="005C7AD2" w:rsidP="00A725DD">
            <w:pPr>
              <w:rPr>
                <w:sz w:val="24"/>
                <w:szCs w:val="24"/>
              </w:rPr>
            </w:pPr>
          </w:p>
          <w:p w:rsidR="005C7AD2" w:rsidRDefault="005C7AD2" w:rsidP="00A725DD">
            <w:pPr>
              <w:rPr>
                <w:sz w:val="24"/>
                <w:szCs w:val="24"/>
              </w:rPr>
            </w:pPr>
          </w:p>
          <w:p w:rsidR="005C7AD2" w:rsidRDefault="005C7AD2" w:rsidP="00A725DD">
            <w:pPr>
              <w:rPr>
                <w:sz w:val="24"/>
                <w:szCs w:val="24"/>
              </w:rPr>
            </w:pPr>
          </w:p>
          <w:p w:rsidR="005C7AD2" w:rsidRDefault="005C7AD2" w:rsidP="00A725DD">
            <w:pPr>
              <w:rPr>
                <w:sz w:val="24"/>
                <w:szCs w:val="24"/>
              </w:rPr>
            </w:pPr>
          </w:p>
          <w:p w:rsidR="005C7AD2" w:rsidRDefault="005C7AD2" w:rsidP="00A725DD">
            <w:pPr>
              <w:rPr>
                <w:sz w:val="24"/>
                <w:szCs w:val="24"/>
              </w:rPr>
            </w:pPr>
          </w:p>
          <w:p w:rsidR="005C7AD2" w:rsidRDefault="005C7AD2" w:rsidP="00A725DD">
            <w:pPr>
              <w:rPr>
                <w:sz w:val="24"/>
                <w:szCs w:val="24"/>
              </w:rPr>
            </w:pPr>
            <w:r>
              <w:rPr>
                <w:rFonts w:cs="宋体" w:hint="eastAsia"/>
                <w:sz w:val="24"/>
                <w:szCs w:val="24"/>
              </w:rPr>
              <w:t>自评报告情况：</w:t>
            </w:r>
          </w:p>
          <w:p w:rsidR="005C7AD2" w:rsidRDefault="005C7AD2" w:rsidP="00A725DD">
            <w:pPr>
              <w:rPr>
                <w:sz w:val="24"/>
                <w:szCs w:val="24"/>
              </w:rPr>
            </w:pPr>
          </w:p>
          <w:p w:rsidR="005C7AD2" w:rsidRDefault="005C7AD2" w:rsidP="00A725DD">
            <w:pPr>
              <w:rPr>
                <w:sz w:val="24"/>
                <w:szCs w:val="24"/>
              </w:rPr>
            </w:pPr>
          </w:p>
          <w:p w:rsidR="005C7AD2" w:rsidRDefault="005C7AD2" w:rsidP="00A725DD">
            <w:pPr>
              <w:rPr>
                <w:sz w:val="24"/>
                <w:szCs w:val="24"/>
              </w:rPr>
            </w:pPr>
          </w:p>
          <w:p w:rsidR="005C7AD2" w:rsidRDefault="005C7AD2" w:rsidP="00A725DD">
            <w:pPr>
              <w:rPr>
                <w:sz w:val="24"/>
                <w:szCs w:val="24"/>
              </w:rPr>
            </w:pPr>
          </w:p>
          <w:p w:rsidR="005C7AD2" w:rsidRDefault="005C7AD2" w:rsidP="00A725DD">
            <w:pPr>
              <w:rPr>
                <w:sz w:val="24"/>
                <w:szCs w:val="24"/>
              </w:rPr>
            </w:pPr>
          </w:p>
          <w:p w:rsidR="005C7AD2" w:rsidRDefault="005C7AD2" w:rsidP="00A725DD">
            <w:pPr>
              <w:rPr>
                <w:sz w:val="24"/>
                <w:szCs w:val="24"/>
              </w:rPr>
            </w:pPr>
          </w:p>
          <w:p w:rsidR="005C7AD2" w:rsidRDefault="005C7AD2" w:rsidP="00A725DD">
            <w:pPr>
              <w:rPr>
                <w:sz w:val="24"/>
                <w:szCs w:val="24"/>
              </w:rPr>
            </w:pPr>
          </w:p>
          <w:p w:rsidR="005C7AD2" w:rsidRDefault="005C7AD2" w:rsidP="00A725DD">
            <w:pPr>
              <w:rPr>
                <w:sz w:val="24"/>
                <w:szCs w:val="24"/>
              </w:rPr>
            </w:pPr>
          </w:p>
          <w:p w:rsidR="005C7AD2" w:rsidRDefault="005C7AD2" w:rsidP="00A725DD">
            <w:pPr>
              <w:rPr>
                <w:sz w:val="24"/>
                <w:szCs w:val="24"/>
              </w:rPr>
            </w:pPr>
          </w:p>
          <w:p w:rsidR="005C7AD2" w:rsidRDefault="005C7AD2" w:rsidP="00A725DD">
            <w:pPr>
              <w:rPr>
                <w:sz w:val="24"/>
                <w:szCs w:val="24"/>
              </w:rPr>
            </w:pPr>
          </w:p>
          <w:p w:rsidR="005C7AD2" w:rsidRDefault="005C7AD2" w:rsidP="00A725DD">
            <w:pPr>
              <w:rPr>
                <w:sz w:val="24"/>
                <w:szCs w:val="24"/>
              </w:rPr>
            </w:pPr>
          </w:p>
          <w:p w:rsidR="005C7AD2" w:rsidRDefault="005C7AD2" w:rsidP="00A725DD">
            <w:pPr>
              <w:rPr>
                <w:sz w:val="24"/>
                <w:szCs w:val="24"/>
              </w:rPr>
            </w:pPr>
          </w:p>
          <w:p w:rsidR="005C7AD2" w:rsidRDefault="005C7AD2" w:rsidP="00A725DD">
            <w:pPr>
              <w:rPr>
                <w:sz w:val="24"/>
                <w:szCs w:val="24"/>
              </w:rPr>
            </w:pPr>
          </w:p>
          <w:p w:rsidR="005C7AD2" w:rsidRDefault="005C7AD2" w:rsidP="00A725DD">
            <w:pPr>
              <w:rPr>
                <w:sz w:val="24"/>
                <w:szCs w:val="24"/>
              </w:rPr>
            </w:pPr>
          </w:p>
        </w:tc>
      </w:tr>
    </w:tbl>
    <w:p w:rsidR="008D4251" w:rsidRPr="00990E3D" w:rsidRDefault="008C68E2" w:rsidP="008C68E2">
      <w:pPr>
        <w:jc w:val="left"/>
        <w:rPr>
          <w:rFonts w:ascii="宋体"/>
          <w:b/>
          <w:bCs/>
          <w:sz w:val="36"/>
          <w:szCs w:val="36"/>
        </w:rPr>
      </w:pPr>
      <w:r>
        <w:rPr>
          <w:rFonts w:hint="eastAsia"/>
        </w:rPr>
        <w:lastRenderedPageBreak/>
        <w:t>附表</w:t>
      </w:r>
      <w:r>
        <w:t>1</w:t>
      </w:r>
      <w:r>
        <w:rPr>
          <w:rFonts w:hint="eastAsia"/>
        </w:rPr>
        <w:t xml:space="preserve">5                             </w:t>
      </w:r>
      <w:r w:rsidR="007D2373">
        <w:rPr>
          <w:rFonts w:hint="eastAsia"/>
        </w:rPr>
        <w:t xml:space="preserve"> </w:t>
      </w:r>
      <w:r>
        <w:rPr>
          <w:rFonts w:hint="eastAsia"/>
        </w:rPr>
        <w:t xml:space="preserve"> </w:t>
      </w:r>
      <w:r w:rsidR="008D4251">
        <w:rPr>
          <w:rFonts w:ascii="宋体" w:cs="宋体" w:hint="eastAsia"/>
          <w:b/>
          <w:bCs/>
          <w:sz w:val="36"/>
          <w:szCs w:val="36"/>
        </w:rPr>
        <w:t>广东财经大学教学型实验室考核</w:t>
      </w:r>
      <w:r w:rsidR="008D4251" w:rsidRPr="00990E3D">
        <w:rPr>
          <w:rFonts w:ascii="宋体" w:cs="宋体" w:hint="eastAsia"/>
          <w:b/>
          <w:bCs/>
          <w:sz w:val="36"/>
          <w:szCs w:val="36"/>
        </w:rPr>
        <w:t>评估评分标准</w:t>
      </w:r>
    </w:p>
    <w:tbl>
      <w:tblPr>
        <w:tblpPr w:leftFromText="180" w:rightFromText="180" w:vertAnchor="text" w:horzAnchor="page" w:tblpX="509" w:tblpY="35"/>
        <w:tblOverlap w:val="never"/>
        <w:tblW w:w="15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256"/>
        <w:gridCol w:w="810"/>
        <w:gridCol w:w="4313"/>
        <w:gridCol w:w="2410"/>
        <w:gridCol w:w="142"/>
        <w:gridCol w:w="67"/>
        <w:gridCol w:w="74"/>
        <w:gridCol w:w="1628"/>
        <w:gridCol w:w="37"/>
        <w:gridCol w:w="36"/>
        <w:gridCol w:w="142"/>
        <w:gridCol w:w="104"/>
        <w:gridCol w:w="1384"/>
        <w:gridCol w:w="922"/>
        <w:gridCol w:w="968"/>
      </w:tblGrid>
      <w:tr w:rsidR="008D4251" w:rsidRPr="00990E3D" w:rsidTr="000B068D">
        <w:trPr>
          <w:trHeight w:val="461"/>
          <w:tblHeader/>
        </w:trPr>
        <w:tc>
          <w:tcPr>
            <w:tcW w:w="1242" w:type="dxa"/>
            <w:vAlign w:val="center"/>
          </w:tcPr>
          <w:p w:rsidR="008D4251" w:rsidRPr="00990E3D" w:rsidRDefault="008D4251" w:rsidP="000B068D">
            <w:pPr>
              <w:jc w:val="center"/>
              <w:rPr>
                <w:rFonts w:ascii="宋体"/>
                <w:b/>
                <w:bCs/>
              </w:rPr>
            </w:pPr>
            <w:r w:rsidRPr="00990E3D">
              <w:rPr>
                <w:rFonts w:ascii="宋体" w:hAnsi="宋体" w:cs="宋体" w:hint="eastAsia"/>
                <w:b/>
                <w:bCs/>
              </w:rPr>
              <w:t>一级指标</w:t>
            </w:r>
          </w:p>
        </w:tc>
        <w:tc>
          <w:tcPr>
            <w:tcW w:w="1256" w:type="dxa"/>
            <w:vAlign w:val="center"/>
          </w:tcPr>
          <w:p w:rsidR="008D4251" w:rsidRPr="00990E3D" w:rsidRDefault="008D4251" w:rsidP="000B068D">
            <w:pPr>
              <w:jc w:val="center"/>
              <w:rPr>
                <w:rFonts w:ascii="宋体"/>
                <w:b/>
                <w:bCs/>
              </w:rPr>
            </w:pPr>
            <w:r w:rsidRPr="00990E3D">
              <w:rPr>
                <w:rFonts w:ascii="宋体" w:hAnsi="宋体" w:cs="宋体" w:hint="eastAsia"/>
                <w:b/>
                <w:bCs/>
              </w:rPr>
              <w:t>二级指标</w:t>
            </w:r>
          </w:p>
        </w:tc>
        <w:tc>
          <w:tcPr>
            <w:tcW w:w="810" w:type="dxa"/>
            <w:vAlign w:val="center"/>
          </w:tcPr>
          <w:p w:rsidR="008D4251" w:rsidRPr="00990E3D" w:rsidRDefault="008D4251" w:rsidP="000B068D">
            <w:pPr>
              <w:jc w:val="center"/>
              <w:rPr>
                <w:rFonts w:ascii="宋体"/>
                <w:b/>
                <w:bCs/>
              </w:rPr>
            </w:pPr>
            <w:r w:rsidRPr="00990E3D">
              <w:rPr>
                <w:rFonts w:ascii="宋体" w:hAnsi="宋体" w:cs="宋体" w:hint="eastAsia"/>
                <w:b/>
                <w:bCs/>
              </w:rPr>
              <w:t>分值</w:t>
            </w:r>
          </w:p>
        </w:tc>
        <w:tc>
          <w:tcPr>
            <w:tcW w:w="4313" w:type="dxa"/>
            <w:vAlign w:val="center"/>
          </w:tcPr>
          <w:p w:rsidR="008D4251" w:rsidRPr="00990E3D" w:rsidRDefault="008D4251" w:rsidP="000B068D">
            <w:pPr>
              <w:jc w:val="center"/>
              <w:rPr>
                <w:rFonts w:ascii="宋体"/>
                <w:b/>
                <w:bCs/>
              </w:rPr>
            </w:pPr>
            <w:r w:rsidRPr="00990E3D">
              <w:rPr>
                <w:rFonts w:ascii="宋体" w:hAnsi="宋体" w:cs="宋体" w:hint="eastAsia"/>
                <w:b/>
                <w:bCs/>
              </w:rPr>
              <w:t>指标内容</w:t>
            </w:r>
          </w:p>
        </w:tc>
        <w:tc>
          <w:tcPr>
            <w:tcW w:w="6024" w:type="dxa"/>
            <w:gridSpan w:val="10"/>
            <w:vAlign w:val="center"/>
          </w:tcPr>
          <w:p w:rsidR="008D4251" w:rsidRPr="00990E3D" w:rsidRDefault="008D4251" w:rsidP="000B068D">
            <w:pPr>
              <w:jc w:val="center"/>
              <w:rPr>
                <w:rFonts w:ascii="宋体"/>
                <w:b/>
                <w:bCs/>
              </w:rPr>
            </w:pPr>
            <w:r w:rsidRPr="00990E3D">
              <w:rPr>
                <w:rFonts w:ascii="宋体" w:hAnsi="宋体" w:cs="宋体" w:hint="eastAsia"/>
                <w:b/>
                <w:bCs/>
              </w:rPr>
              <w:t>评估标准</w:t>
            </w:r>
          </w:p>
        </w:tc>
        <w:tc>
          <w:tcPr>
            <w:tcW w:w="922" w:type="dxa"/>
            <w:vAlign w:val="center"/>
          </w:tcPr>
          <w:p w:rsidR="008D4251" w:rsidRPr="00990E3D" w:rsidRDefault="008D4251" w:rsidP="000B068D">
            <w:pPr>
              <w:ind w:firstLineChars="49" w:firstLine="103"/>
              <w:rPr>
                <w:rFonts w:hAnsi="宋体"/>
              </w:rPr>
            </w:pPr>
            <w:r w:rsidRPr="00990E3D">
              <w:rPr>
                <w:rFonts w:hAnsi="宋体" w:cs="宋体" w:hint="eastAsia"/>
                <w:b/>
                <w:bCs/>
              </w:rPr>
              <w:t>自评</w:t>
            </w:r>
          </w:p>
        </w:tc>
        <w:tc>
          <w:tcPr>
            <w:tcW w:w="968" w:type="dxa"/>
            <w:vAlign w:val="center"/>
          </w:tcPr>
          <w:p w:rsidR="008D4251" w:rsidRPr="00990E3D" w:rsidRDefault="008D4251" w:rsidP="000B068D">
            <w:pPr>
              <w:ind w:firstLineChars="49" w:firstLine="103"/>
              <w:rPr>
                <w:rFonts w:hAnsi="宋体"/>
              </w:rPr>
            </w:pPr>
            <w:r w:rsidRPr="00990E3D">
              <w:rPr>
                <w:rFonts w:hAnsi="宋体" w:cs="宋体" w:hint="eastAsia"/>
                <w:b/>
                <w:bCs/>
              </w:rPr>
              <w:t>校评</w:t>
            </w:r>
          </w:p>
        </w:tc>
      </w:tr>
      <w:tr w:rsidR="008D4251" w:rsidRPr="00990E3D" w:rsidTr="000B068D">
        <w:trPr>
          <w:trHeight w:val="2916"/>
        </w:trPr>
        <w:tc>
          <w:tcPr>
            <w:tcW w:w="1242" w:type="dxa"/>
            <w:vMerge w:val="restart"/>
            <w:vAlign w:val="center"/>
          </w:tcPr>
          <w:p w:rsidR="008D4251" w:rsidRPr="00990E3D" w:rsidRDefault="008D4251" w:rsidP="000B068D">
            <w:pPr>
              <w:jc w:val="center"/>
              <w:rPr>
                <w:rFonts w:ascii="宋体"/>
              </w:rPr>
            </w:pPr>
            <w:r w:rsidRPr="00990E3D">
              <w:rPr>
                <w:rFonts w:ascii="宋体" w:cs="宋体"/>
              </w:rPr>
              <w:t xml:space="preserve">1 </w:t>
            </w:r>
            <w:r w:rsidRPr="00990E3D">
              <w:rPr>
                <w:rFonts w:ascii="宋体" w:cs="宋体" w:hint="eastAsia"/>
              </w:rPr>
              <w:t>实验室使用</w:t>
            </w:r>
          </w:p>
          <w:p w:rsidR="008D4251" w:rsidRPr="00990E3D" w:rsidRDefault="008D4251" w:rsidP="000B068D">
            <w:pPr>
              <w:jc w:val="center"/>
              <w:rPr>
                <w:rFonts w:ascii="宋体" w:cs="宋体"/>
              </w:rPr>
            </w:pPr>
            <w:r w:rsidRPr="00990E3D">
              <w:rPr>
                <w:rFonts w:ascii="宋体" w:cs="宋体" w:hint="eastAsia"/>
              </w:rPr>
              <w:t>（20分）</w:t>
            </w:r>
          </w:p>
          <w:p w:rsidR="008D4251" w:rsidRPr="00990E3D" w:rsidRDefault="008D4251" w:rsidP="000B068D">
            <w:pPr>
              <w:jc w:val="center"/>
              <w:rPr>
                <w:rFonts w:ascii="宋体"/>
              </w:rPr>
            </w:pPr>
          </w:p>
        </w:tc>
        <w:tc>
          <w:tcPr>
            <w:tcW w:w="1256" w:type="dxa"/>
            <w:vAlign w:val="center"/>
          </w:tcPr>
          <w:p w:rsidR="008D4251" w:rsidRPr="00990E3D" w:rsidRDefault="008D4251" w:rsidP="000B068D">
            <w:pPr>
              <w:rPr>
                <w:rFonts w:ascii="宋体"/>
              </w:rPr>
            </w:pPr>
            <w:r w:rsidRPr="00990E3D">
              <w:rPr>
                <w:rFonts w:ascii="宋体" w:hAnsi="宋体" w:cs="宋体"/>
              </w:rPr>
              <w:t>1.1</w:t>
            </w:r>
            <w:r w:rsidRPr="00990E3D">
              <w:rPr>
                <w:rFonts w:ascii="宋体" w:hAnsi="宋体" w:hint="eastAsia"/>
              </w:rPr>
              <w:t>教学计划内实验室利用情况</w:t>
            </w:r>
          </w:p>
        </w:tc>
        <w:tc>
          <w:tcPr>
            <w:tcW w:w="810" w:type="dxa"/>
            <w:vAlign w:val="center"/>
          </w:tcPr>
          <w:p w:rsidR="008D4251" w:rsidRPr="00990E3D" w:rsidRDefault="008D4251" w:rsidP="000B068D">
            <w:pPr>
              <w:jc w:val="center"/>
              <w:rPr>
                <w:rFonts w:ascii="宋体"/>
              </w:rPr>
            </w:pPr>
            <w:r w:rsidRPr="00990E3D">
              <w:rPr>
                <w:rFonts w:ascii="宋体" w:hAnsi="宋体" w:cs="宋体" w:hint="eastAsia"/>
              </w:rPr>
              <w:t>13</w:t>
            </w:r>
          </w:p>
        </w:tc>
        <w:tc>
          <w:tcPr>
            <w:tcW w:w="4313" w:type="dxa"/>
            <w:vAlign w:val="center"/>
          </w:tcPr>
          <w:p w:rsidR="008D4251" w:rsidRPr="00990E3D" w:rsidRDefault="008D4251" w:rsidP="000B068D">
            <w:pPr>
              <w:pStyle w:val="11"/>
              <w:rPr>
                <w:rFonts w:hAnsi="宋体" w:cs="Times New Roman"/>
                <w:position w:val="-26"/>
              </w:rPr>
            </w:pPr>
            <w:r w:rsidRPr="00990E3D">
              <w:rPr>
                <w:rFonts w:hAnsi="宋体" w:hint="eastAsia"/>
                <w:spacing w:val="-20"/>
              </w:rPr>
              <w:t>实验室利用率</w:t>
            </w:r>
            <w:r w:rsidRPr="00990E3D">
              <w:rPr>
                <w:rFonts w:hAnsi="宋体"/>
              </w:rPr>
              <w:t>=</w:t>
            </w:r>
            <w:r w:rsidRPr="00990E3D">
              <w:rPr>
                <w:rFonts w:hAnsi="宋体" w:cs="Times New Roman"/>
                <w:position w:val="-26"/>
              </w:rPr>
              <w:object w:dxaOrig="1922" w:dyaOrig="640">
                <v:shape id="_x0000_i1035" type="#_x0000_t75" style="width:123pt;height:39pt;mso-position-horizontal-relative:page;mso-position-vertical-relative:page" o:ole="">
                  <v:imagedata r:id="rId26" o:title=""/>
                </v:shape>
                <o:OLEObject Type="Embed" ProgID="Equation.3" ShapeID="_x0000_i1035" DrawAspect="Content" ObjectID="_1715695286" r:id="rId27">
                  <o:FieldCodes>\* MERGEFORMAT</o:FieldCodes>
                </o:OLEObject>
              </w:object>
            </w:r>
          </w:p>
          <w:p w:rsidR="008D4251" w:rsidRPr="00F2265E" w:rsidRDefault="008D4251" w:rsidP="00D36B8F">
            <w:pPr>
              <w:pStyle w:val="11"/>
              <w:rPr>
                <w:rFonts w:hAnsi="宋体" w:cs="Times New Roman"/>
              </w:rPr>
            </w:pPr>
            <w:r w:rsidRPr="00F2265E">
              <w:rPr>
                <w:rFonts w:hAnsi="宋体" w:cs="Times New Roman" w:hint="eastAsia"/>
                <w:sz w:val="21"/>
                <w:szCs w:val="21"/>
              </w:rPr>
              <w:t>考查20</w:t>
            </w:r>
            <w:r w:rsidR="00D36B8F">
              <w:rPr>
                <w:rFonts w:hAnsi="宋体" w:cs="Times New Roman" w:hint="eastAsia"/>
                <w:sz w:val="21"/>
                <w:szCs w:val="21"/>
              </w:rPr>
              <w:t>20</w:t>
            </w:r>
            <w:r w:rsidRPr="00F2265E">
              <w:rPr>
                <w:rFonts w:hAnsi="宋体" w:cs="Times New Roman" w:hint="eastAsia"/>
                <w:sz w:val="21"/>
                <w:szCs w:val="21"/>
              </w:rPr>
              <w:t>-20</w:t>
            </w:r>
            <w:r w:rsidR="00D36B8F">
              <w:rPr>
                <w:rFonts w:hAnsi="宋体" w:cs="Times New Roman" w:hint="eastAsia"/>
                <w:sz w:val="21"/>
                <w:szCs w:val="21"/>
              </w:rPr>
              <w:t>21</w:t>
            </w:r>
            <w:r w:rsidRPr="00F2265E">
              <w:rPr>
                <w:rFonts w:hAnsi="宋体" w:cs="Times New Roman" w:hint="eastAsia"/>
                <w:sz w:val="21"/>
                <w:szCs w:val="21"/>
              </w:rPr>
              <w:t>、20</w:t>
            </w:r>
            <w:r w:rsidR="00D36B8F">
              <w:rPr>
                <w:rFonts w:hAnsi="宋体" w:cs="Times New Roman" w:hint="eastAsia"/>
                <w:sz w:val="21"/>
                <w:szCs w:val="21"/>
              </w:rPr>
              <w:t>21</w:t>
            </w:r>
            <w:r w:rsidRPr="00F2265E">
              <w:rPr>
                <w:rFonts w:hAnsi="宋体" w:cs="Times New Roman" w:hint="eastAsia"/>
                <w:sz w:val="21"/>
                <w:szCs w:val="21"/>
              </w:rPr>
              <w:t>-202</w:t>
            </w:r>
            <w:r w:rsidR="00D36B8F">
              <w:rPr>
                <w:rFonts w:hAnsi="宋体" w:cs="Times New Roman" w:hint="eastAsia"/>
                <w:sz w:val="21"/>
                <w:szCs w:val="21"/>
              </w:rPr>
              <w:t>2</w:t>
            </w:r>
            <w:r w:rsidRPr="00F2265E">
              <w:rPr>
                <w:rFonts w:hAnsi="宋体" w:cs="Times New Roman" w:hint="eastAsia"/>
                <w:sz w:val="21"/>
                <w:szCs w:val="21"/>
              </w:rPr>
              <w:t>两个学年度实验室的平均利用率，即先用实验室利用率公式（详见教学计划内实验室利用率一览）算出各年度的利用率，再算出两个年度的平均利用率。</w:t>
            </w:r>
          </w:p>
        </w:tc>
        <w:tc>
          <w:tcPr>
            <w:tcW w:w="2410" w:type="dxa"/>
            <w:vAlign w:val="center"/>
          </w:tcPr>
          <w:p w:rsidR="008D4251" w:rsidRPr="00F2265E" w:rsidRDefault="008D4251" w:rsidP="008F2FC0">
            <w:pPr>
              <w:rPr>
                <w:rFonts w:ascii="宋体" w:hAnsi="宋体"/>
              </w:rPr>
            </w:pPr>
            <w:r w:rsidRPr="00F2265E">
              <w:rPr>
                <w:rFonts w:ascii="宋体" w:hAnsi="宋体" w:hint="eastAsia"/>
              </w:rPr>
              <w:t>实验室利用率达</w:t>
            </w:r>
            <w:r w:rsidR="00725D0D" w:rsidRPr="00F2265E">
              <w:rPr>
                <w:rFonts w:ascii="宋体" w:hAnsi="宋体" w:hint="eastAsia"/>
              </w:rPr>
              <w:t>8</w:t>
            </w:r>
            <w:r w:rsidR="00D32196">
              <w:rPr>
                <w:rFonts w:ascii="宋体" w:hAnsi="宋体"/>
              </w:rPr>
              <w:t>0%</w:t>
            </w:r>
            <w:r w:rsidR="00725D0D" w:rsidRPr="00F2265E">
              <w:rPr>
                <w:rFonts w:ascii="宋体" w:hAnsi="宋体" w:hint="eastAsia"/>
              </w:rPr>
              <w:t>～</w:t>
            </w:r>
            <w:r w:rsidRPr="00F2265E">
              <w:rPr>
                <w:rFonts w:ascii="宋体" w:hAnsi="宋体"/>
              </w:rPr>
              <w:t>100%</w:t>
            </w:r>
            <w:r w:rsidRPr="00F2265E">
              <w:rPr>
                <w:rFonts w:ascii="宋体" w:hAnsi="宋体" w:hint="eastAsia"/>
              </w:rPr>
              <w:t>，得</w:t>
            </w:r>
            <w:r w:rsidR="00725D0D" w:rsidRPr="00F2265E">
              <w:rPr>
                <w:rFonts w:ascii="宋体" w:hAnsi="宋体" w:hint="eastAsia"/>
              </w:rPr>
              <w:t>11～</w:t>
            </w:r>
            <w:r w:rsidRPr="00F2265E">
              <w:rPr>
                <w:rFonts w:ascii="宋体" w:hAnsi="宋体" w:hint="eastAsia"/>
              </w:rPr>
              <w:t>13分。</w:t>
            </w:r>
          </w:p>
        </w:tc>
        <w:tc>
          <w:tcPr>
            <w:tcW w:w="1984" w:type="dxa"/>
            <w:gridSpan w:val="6"/>
            <w:vAlign w:val="center"/>
          </w:tcPr>
          <w:p w:rsidR="008C0A65" w:rsidRPr="00F2265E" w:rsidRDefault="008C0A65" w:rsidP="008F2FC0">
            <w:pPr>
              <w:pStyle w:val="11"/>
              <w:rPr>
                <w:rFonts w:hAnsi="宋体" w:cs="Times New Roman"/>
                <w:sz w:val="21"/>
                <w:szCs w:val="21"/>
              </w:rPr>
            </w:pPr>
            <w:r w:rsidRPr="00F2265E">
              <w:rPr>
                <w:rFonts w:hAnsi="宋体" w:cs="Times New Roman" w:hint="eastAsia"/>
                <w:sz w:val="21"/>
                <w:szCs w:val="21"/>
              </w:rPr>
              <w:t>实验室利用</w:t>
            </w:r>
            <w:r w:rsidRPr="00F2265E">
              <w:rPr>
                <w:rFonts w:hAnsi="宋体" w:cs="Times New Roman"/>
                <w:sz w:val="21"/>
                <w:szCs w:val="21"/>
              </w:rPr>
              <w:t>率达</w:t>
            </w:r>
            <w:r w:rsidR="00725D0D" w:rsidRPr="00F2265E">
              <w:rPr>
                <w:rFonts w:hAnsi="宋体" w:cs="Times New Roman" w:hint="eastAsia"/>
                <w:sz w:val="21"/>
                <w:szCs w:val="21"/>
              </w:rPr>
              <w:t>6</w:t>
            </w:r>
            <w:r w:rsidR="00D32196">
              <w:rPr>
                <w:rFonts w:hAnsi="宋体" w:cs="Times New Roman"/>
                <w:sz w:val="21"/>
                <w:szCs w:val="21"/>
              </w:rPr>
              <w:t>0%</w:t>
            </w:r>
            <w:r w:rsidRPr="00F2265E">
              <w:rPr>
                <w:rFonts w:hAnsi="宋体" w:cs="Times New Roman" w:hint="eastAsia"/>
                <w:sz w:val="21"/>
                <w:szCs w:val="21"/>
              </w:rPr>
              <w:t>～</w:t>
            </w:r>
            <w:r w:rsidR="00725D0D" w:rsidRPr="00F2265E">
              <w:rPr>
                <w:rFonts w:hAnsi="宋体" w:cs="Times New Roman" w:hint="eastAsia"/>
                <w:sz w:val="21"/>
                <w:szCs w:val="21"/>
              </w:rPr>
              <w:t>7</w:t>
            </w:r>
            <w:r w:rsidRPr="00F2265E">
              <w:rPr>
                <w:rFonts w:hAnsi="宋体" w:cs="Times New Roman" w:hint="eastAsia"/>
                <w:sz w:val="21"/>
                <w:szCs w:val="21"/>
              </w:rPr>
              <w:t>9</w:t>
            </w:r>
            <w:r w:rsidRPr="00F2265E">
              <w:rPr>
                <w:rFonts w:hAnsi="宋体" w:cs="Times New Roman"/>
                <w:sz w:val="21"/>
                <w:szCs w:val="21"/>
              </w:rPr>
              <w:t>%</w:t>
            </w:r>
            <w:r w:rsidRPr="00F2265E">
              <w:rPr>
                <w:rFonts w:hAnsi="宋体" w:cs="Times New Roman" w:hint="eastAsia"/>
                <w:sz w:val="21"/>
                <w:szCs w:val="21"/>
              </w:rPr>
              <w:t>，</w:t>
            </w:r>
            <w:r w:rsidR="008F2FC0" w:rsidRPr="00F2265E">
              <w:rPr>
                <w:rFonts w:hAnsi="宋体" w:cs="Times New Roman" w:hint="eastAsia"/>
                <w:sz w:val="21"/>
                <w:szCs w:val="21"/>
              </w:rPr>
              <w:t>得</w:t>
            </w:r>
            <w:r w:rsidR="00725D0D" w:rsidRPr="00F2265E">
              <w:rPr>
                <w:rFonts w:hAnsi="宋体" w:cs="Times New Roman" w:hint="eastAsia"/>
                <w:sz w:val="21"/>
                <w:szCs w:val="21"/>
              </w:rPr>
              <w:t>7</w:t>
            </w:r>
            <w:r w:rsidR="008F2FC0" w:rsidRPr="00F2265E">
              <w:rPr>
                <w:rFonts w:hAnsi="宋体" w:cs="Times New Roman" w:hint="eastAsia"/>
                <w:sz w:val="21"/>
                <w:szCs w:val="21"/>
              </w:rPr>
              <w:t>～1</w:t>
            </w:r>
            <w:r w:rsidR="00725D0D" w:rsidRPr="00F2265E">
              <w:rPr>
                <w:rFonts w:hAnsi="宋体" w:cs="Times New Roman" w:hint="eastAsia"/>
                <w:sz w:val="21"/>
                <w:szCs w:val="21"/>
              </w:rPr>
              <w:t>0</w:t>
            </w:r>
            <w:r w:rsidR="008F2FC0" w:rsidRPr="00F2265E">
              <w:rPr>
                <w:rFonts w:hAnsi="宋体" w:cs="Times New Roman" w:hint="eastAsia"/>
                <w:sz w:val="21"/>
                <w:szCs w:val="21"/>
              </w:rPr>
              <w:t>分</w:t>
            </w:r>
            <w:r w:rsidRPr="00F2265E">
              <w:rPr>
                <w:rFonts w:hAnsi="宋体" w:cs="Times New Roman" w:hint="eastAsia"/>
                <w:sz w:val="21"/>
                <w:szCs w:val="21"/>
              </w:rPr>
              <w:t>。</w:t>
            </w:r>
          </w:p>
        </w:tc>
        <w:tc>
          <w:tcPr>
            <w:tcW w:w="1630" w:type="dxa"/>
            <w:gridSpan w:val="3"/>
            <w:vAlign w:val="center"/>
          </w:tcPr>
          <w:p w:rsidR="008D4251" w:rsidRPr="00F2265E" w:rsidRDefault="008D4251" w:rsidP="00AF5D50">
            <w:pPr>
              <w:pStyle w:val="11"/>
              <w:rPr>
                <w:rFonts w:hAnsi="宋体" w:cs="Times New Roman"/>
                <w:sz w:val="21"/>
                <w:szCs w:val="21"/>
              </w:rPr>
            </w:pPr>
            <w:r w:rsidRPr="00F2265E">
              <w:rPr>
                <w:rFonts w:hAnsi="宋体" w:cs="Times New Roman" w:hint="eastAsia"/>
                <w:sz w:val="21"/>
                <w:szCs w:val="21"/>
              </w:rPr>
              <w:t>实验室利用</w:t>
            </w:r>
            <w:r w:rsidRPr="00F2265E">
              <w:rPr>
                <w:rFonts w:hAnsi="宋体" w:cs="Times New Roman"/>
                <w:sz w:val="21"/>
                <w:szCs w:val="21"/>
              </w:rPr>
              <w:t>率</w:t>
            </w:r>
            <w:r w:rsidRPr="00F2265E">
              <w:rPr>
                <w:rFonts w:hAnsi="宋体" w:cs="Times New Roman" w:hint="eastAsia"/>
                <w:sz w:val="21"/>
                <w:szCs w:val="21"/>
              </w:rPr>
              <w:t>低于</w:t>
            </w:r>
            <w:r w:rsidR="00AF5D50" w:rsidRPr="00F2265E">
              <w:rPr>
                <w:rFonts w:hAnsi="宋体" w:cs="Times New Roman" w:hint="eastAsia"/>
                <w:sz w:val="21"/>
                <w:szCs w:val="21"/>
              </w:rPr>
              <w:t>6</w:t>
            </w:r>
            <w:r w:rsidR="008C0A65" w:rsidRPr="00F2265E">
              <w:rPr>
                <w:rFonts w:hAnsi="宋体" w:cs="Times New Roman" w:hint="eastAsia"/>
                <w:sz w:val="21"/>
                <w:szCs w:val="21"/>
              </w:rPr>
              <w:t>0</w:t>
            </w:r>
            <w:r w:rsidRPr="00F2265E">
              <w:rPr>
                <w:rFonts w:hAnsi="宋体" w:cs="Times New Roman"/>
                <w:sz w:val="21"/>
                <w:szCs w:val="21"/>
              </w:rPr>
              <w:t>%</w:t>
            </w:r>
            <w:r w:rsidRPr="00F2265E">
              <w:rPr>
                <w:rFonts w:hAnsi="宋体" w:cs="Times New Roman" w:hint="eastAsia"/>
                <w:sz w:val="21"/>
                <w:szCs w:val="21"/>
              </w:rPr>
              <w:t>，得</w:t>
            </w:r>
            <w:r w:rsidR="00AF5D50" w:rsidRPr="00F2265E">
              <w:rPr>
                <w:rFonts w:hAnsi="宋体" w:cs="Times New Roman" w:hint="eastAsia"/>
                <w:sz w:val="21"/>
                <w:szCs w:val="21"/>
              </w:rPr>
              <w:t>1</w:t>
            </w:r>
            <w:r w:rsidR="00EA6F8F" w:rsidRPr="00F2265E">
              <w:rPr>
                <w:rFonts w:hAnsi="宋体" w:cs="Times New Roman" w:hint="eastAsia"/>
                <w:sz w:val="21"/>
                <w:szCs w:val="21"/>
              </w:rPr>
              <w:t>～</w:t>
            </w:r>
            <w:r w:rsidR="00AF5D50" w:rsidRPr="00F2265E">
              <w:rPr>
                <w:rFonts w:hAnsi="宋体" w:cs="Times New Roman" w:hint="eastAsia"/>
                <w:sz w:val="21"/>
                <w:szCs w:val="21"/>
              </w:rPr>
              <w:t>6</w:t>
            </w:r>
            <w:r w:rsidRPr="00F2265E">
              <w:rPr>
                <w:rFonts w:hAnsi="宋体" w:cs="Times New Roman" w:hint="eastAsia"/>
                <w:sz w:val="21"/>
                <w:szCs w:val="21"/>
              </w:rPr>
              <w:t>分。</w:t>
            </w:r>
          </w:p>
        </w:tc>
        <w:tc>
          <w:tcPr>
            <w:tcW w:w="922" w:type="dxa"/>
            <w:vAlign w:val="center"/>
          </w:tcPr>
          <w:p w:rsidR="008D4251" w:rsidRPr="00990E3D" w:rsidRDefault="008D4251" w:rsidP="000B068D">
            <w:pPr>
              <w:rPr>
                <w:rFonts w:hAnsi="宋体"/>
              </w:rPr>
            </w:pPr>
          </w:p>
        </w:tc>
        <w:tc>
          <w:tcPr>
            <w:tcW w:w="968" w:type="dxa"/>
            <w:vAlign w:val="center"/>
          </w:tcPr>
          <w:p w:rsidR="008D4251" w:rsidRPr="00990E3D" w:rsidRDefault="008D4251" w:rsidP="000B068D">
            <w:pPr>
              <w:rPr>
                <w:rFonts w:hAnsi="宋体"/>
              </w:rPr>
            </w:pPr>
          </w:p>
        </w:tc>
      </w:tr>
      <w:tr w:rsidR="008D4251" w:rsidRPr="00DD3364" w:rsidTr="000B068D">
        <w:trPr>
          <w:trHeight w:val="1992"/>
        </w:trPr>
        <w:tc>
          <w:tcPr>
            <w:tcW w:w="1242" w:type="dxa"/>
            <w:vMerge/>
            <w:vAlign w:val="center"/>
          </w:tcPr>
          <w:p w:rsidR="008D4251" w:rsidRPr="00DD3364" w:rsidRDefault="008D4251" w:rsidP="000B068D">
            <w:pPr>
              <w:jc w:val="center"/>
              <w:rPr>
                <w:rFonts w:ascii="宋体" w:hAnsi="宋体" w:cs="宋体"/>
              </w:rPr>
            </w:pPr>
          </w:p>
        </w:tc>
        <w:tc>
          <w:tcPr>
            <w:tcW w:w="1256" w:type="dxa"/>
            <w:vAlign w:val="center"/>
          </w:tcPr>
          <w:p w:rsidR="008D4251" w:rsidRPr="00DD3364" w:rsidRDefault="008D4251" w:rsidP="000B068D">
            <w:pPr>
              <w:rPr>
                <w:rFonts w:ascii="宋体" w:hAnsi="宋体" w:cs="宋体"/>
              </w:rPr>
            </w:pPr>
            <w:r w:rsidRPr="00DD3364">
              <w:rPr>
                <w:rFonts w:ascii="宋体" w:hAnsi="宋体" w:hint="eastAsia"/>
              </w:rPr>
              <w:t>1.2 教学计划外实验室开放情况</w:t>
            </w:r>
          </w:p>
        </w:tc>
        <w:tc>
          <w:tcPr>
            <w:tcW w:w="810" w:type="dxa"/>
            <w:vAlign w:val="center"/>
          </w:tcPr>
          <w:p w:rsidR="008D4251" w:rsidRPr="00DD3364" w:rsidRDefault="008D4251" w:rsidP="000B068D">
            <w:pPr>
              <w:jc w:val="center"/>
              <w:rPr>
                <w:rFonts w:ascii="宋体" w:hAnsi="宋体" w:cs="宋体"/>
              </w:rPr>
            </w:pPr>
            <w:r w:rsidRPr="00DD3364">
              <w:rPr>
                <w:rFonts w:ascii="宋体" w:hAnsi="宋体" w:hint="eastAsia"/>
              </w:rPr>
              <w:t>7</w:t>
            </w:r>
          </w:p>
        </w:tc>
        <w:tc>
          <w:tcPr>
            <w:tcW w:w="4313" w:type="dxa"/>
            <w:vAlign w:val="center"/>
          </w:tcPr>
          <w:p w:rsidR="008D4251" w:rsidRPr="00DD3364" w:rsidRDefault="008D4251" w:rsidP="000B068D">
            <w:pPr>
              <w:rPr>
                <w:rFonts w:ascii="宋体" w:hAnsi="宋体"/>
              </w:rPr>
            </w:pPr>
            <w:r w:rsidRPr="00DD3364">
              <w:rPr>
                <w:rFonts w:ascii="宋体" w:hAnsi="宋体" w:hint="eastAsia"/>
              </w:rPr>
              <w:t>实验室开放的管理及开放的程度、效果。</w:t>
            </w:r>
          </w:p>
        </w:tc>
        <w:tc>
          <w:tcPr>
            <w:tcW w:w="2410" w:type="dxa"/>
            <w:vAlign w:val="center"/>
          </w:tcPr>
          <w:p w:rsidR="008D4251" w:rsidRPr="00DD3364" w:rsidRDefault="008D4251" w:rsidP="000B068D">
            <w:pPr>
              <w:rPr>
                <w:rFonts w:ascii="宋体" w:hAnsi="宋体"/>
              </w:rPr>
            </w:pPr>
            <w:r w:rsidRPr="00DD3364">
              <w:rPr>
                <w:rFonts w:ascii="宋体" w:hAnsi="宋体" w:hint="eastAsia"/>
              </w:rPr>
              <w:t>实验室开放管理办法和开放记录完备且依据充实，开放时间长，受益面广，并取得良好的效果，得7分。</w:t>
            </w:r>
          </w:p>
        </w:tc>
        <w:tc>
          <w:tcPr>
            <w:tcW w:w="1984" w:type="dxa"/>
            <w:gridSpan w:val="6"/>
            <w:vAlign w:val="center"/>
          </w:tcPr>
          <w:p w:rsidR="008D4251" w:rsidRPr="00DD3364" w:rsidRDefault="008D4251" w:rsidP="000B068D">
            <w:pPr>
              <w:rPr>
                <w:rFonts w:ascii="宋体" w:hAnsi="宋体"/>
              </w:rPr>
            </w:pPr>
            <w:r w:rsidRPr="00DD3364">
              <w:rPr>
                <w:rFonts w:ascii="宋体" w:hAnsi="宋体" w:hint="eastAsia"/>
              </w:rPr>
              <w:t>实验室开放管理办法和开放记录不完备且依据不够充实，开放时间程度及效果一般，得4分。</w:t>
            </w:r>
          </w:p>
        </w:tc>
        <w:tc>
          <w:tcPr>
            <w:tcW w:w="1630" w:type="dxa"/>
            <w:gridSpan w:val="3"/>
            <w:vAlign w:val="center"/>
          </w:tcPr>
          <w:p w:rsidR="008D4251" w:rsidRPr="00DD3364" w:rsidRDefault="008D4251" w:rsidP="000B068D">
            <w:pPr>
              <w:rPr>
                <w:rFonts w:ascii="宋体" w:hAnsi="宋体"/>
              </w:rPr>
            </w:pPr>
            <w:r w:rsidRPr="00DD3364">
              <w:rPr>
                <w:rFonts w:ascii="宋体" w:hAnsi="宋体" w:hint="eastAsia"/>
              </w:rPr>
              <w:t>没有实验室开放管理办法和开放有效记录，得0分。</w:t>
            </w:r>
          </w:p>
        </w:tc>
        <w:tc>
          <w:tcPr>
            <w:tcW w:w="922" w:type="dxa"/>
            <w:vAlign w:val="center"/>
          </w:tcPr>
          <w:p w:rsidR="008D4251" w:rsidRPr="00DD3364" w:rsidRDefault="008D4251" w:rsidP="000B068D">
            <w:pPr>
              <w:rPr>
                <w:rFonts w:ascii="宋体" w:hAnsi="宋体"/>
              </w:rPr>
            </w:pPr>
          </w:p>
        </w:tc>
        <w:tc>
          <w:tcPr>
            <w:tcW w:w="968" w:type="dxa"/>
            <w:vAlign w:val="center"/>
          </w:tcPr>
          <w:p w:rsidR="008D4251" w:rsidRPr="00DD3364" w:rsidRDefault="008D4251" w:rsidP="000B068D">
            <w:pPr>
              <w:rPr>
                <w:rFonts w:ascii="宋体" w:hAnsi="宋体"/>
              </w:rPr>
            </w:pPr>
          </w:p>
        </w:tc>
      </w:tr>
      <w:tr w:rsidR="008D4251" w:rsidRPr="00DD3364" w:rsidTr="00990E3D">
        <w:trPr>
          <w:trHeight w:val="3257"/>
        </w:trPr>
        <w:tc>
          <w:tcPr>
            <w:tcW w:w="1242" w:type="dxa"/>
            <w:vAlign w:val="center"/>
          </w:tcPr>
          <w:p w:rsidR="008D4251" w:rsidRPr="00DD3364" w:rsidRDefault="008D4251" w:rsidP="000B068D">
            <w:pPr>
              <w:jc w:val="center"/>
              <w:rPr>
                <w:rFonts w:ascii="宋体" w:hAnsi="宋体"/>
              </w:rPr>
            </w:pPr>
            <w:r w:rsidRPr="00DD3364">
              <w:rPr>
                <w:rFonts w:ascii="宋体" w:hAnsi="宋体" w:cs="宋体"/>
              </w:rPr>
              <w:t xml:space="preserve">2 </w:t>
            </w:r>
            <w:r w:rsidRPr="00DD3364">
              <w:rPr>
                <w:rFonts w:ascii="宋体" w:hAnsi="宋体" w:cs="宋体" w:hint="eastAsia"/>
              </w:rPr>
              <w:t>仪器设备（10分）</w:t>
            </w:r>
          </w:p>
          <w:p w:rsidR="008D4251" w:rsidRPr="00DD3364" w:rsidRDefault="008D4251" w:rsidP="000B068D">
            <w:pPr>
              <w:jc w:val="center"/>
              <w:rPr>
                <w:rFonts w:ascii="宋体" w:hAnsi="宋体"/>
              </w:rPr>
            </w:pPr>
          </w:p>
          <w:p w:rsidR="008D4251" w:rsidRPr="00DD3364" w:rsidRDefault="008D4251" w:rsidP="000B068D">
            <w:pPr>
              <w:jc w:val="center"/>
              <w:rPr>
                <w:rFonts w:ascii="宋体" w:hAnsi="宋体"/>
              </w:rPr>
            </w:pPr>
          </w:p>
        </w:tc>
        <w:tc>
          <w:tcPr>
            <w:tcW w:w="1256" w:type="dxa"/>
            <w:vAlign w:val="center"/>
          </w:tcPr>
          <w:p w:rsidR="008D4251" w:rsidRPr="00DD3364" w:rsidRDefault="008D4251" w:rsidP="000B068D">
            <w:pPr>
              <w:rPr>
                <w:rFonts w:ascii="宋体" w:hAnsi="宋体"/>
              </w:rPr>
            </w:pPr>
            <w:r w:rsidRPr="00DD3364">
              <w:rPr>
                <w:rFonts w:ascii="宋体" w:hAnsi="宋体" w:cs="宋体"/>
              </w:rPr>
              <w:t>2.1</w:t>
            </w:r>
            <w:r w:rsidRPr="00DD3364">
              <w:rPr>
                <w:rFonts w:ascii="宋体" w:hAnsi="宋体" w:cs="宋体" w:hint="eastAsia"/>
              </w:rPr>
              <w:t>仪器设备管理</w:t>
            </w:r>
          </w:p>
        </w:tc>
        <w:tc>
          <w:tcPr>
            <w:tcW w:w="810" w:type="dxa"/>
            <w:vAlign w:val="center"/>
          </w:tcPr>
          <w:p w:rsidR="008D4251" w:rsidRPr="00DD3364" w:rsidRDefault="008D4251" w:rsidP="000B068D">
            <w:pPr>
              <w:jc w:val="center"/>
              <w:rPr>
                <w:rFonts w:ascii="宋体" w:hAnsi="宋体"/>
              </w:rPr>
            </w:pPr>
            <w:r w:rsidRPr="00DD3364">
              <w:rPr>
                <w:rFonts w:ascii="宋体" w:hAnsi="宋体" w:cs="宋体" w:hint="eastAsia"/>
              </w:rPr>
              <w:t>4</w:t>
            </w:r>
          </w:p>
        </w:tc>
        <w:tc>
          <w:tcPr>
            <w:tcW w:w="4313" w:type="dxa"/>
            <w:vAlign w:val="center"/>
          </w:tcPr>
          <w:p w:rsidR="008D4251" w:rsidRPr="00DD3364" w:rsidRDefault="008D4251" w:rsidP="000B068D">
            <w:pPr>
              <w:rPr>
                <w:rFonts w:ascii="宋体" w:hAnsi="宋体"/>
              </w:rPr>
            </w:pPr>
            <w:r w:rsidRPr="00DD3364">
              <w:rPr>
                <w:rFonts w:ascii="宋体" w:hAnsi="宋体" w:hint="eastAsia"/>
              </w:rPr>
              <w:t>抽查10台（件），核对仪器设备的帐、物、标签的信息相符率；低值耐用品管理规范，帐物记录齐备。</w:t>
            </w:r>
          </w:p>
        </w:tc>
        <w:tc>
          <w:tcPr>
            <w:tcW w:w="2410" w:type="dxa"/>
            <w:vAlign w:val="center"/>
          </w:tcPr>
          <w:p w:rsidR="008D4251" w:rsidRPr="00DD3364" w:rsidRDefault="008D4251" w:rsidP="000B068D">
            <w:pPr>
              <w:rPr>
                <w:rFonts w:ascii="宋体" w:hAnsi="宋体"/>
              </w:rPr>
            </w:pPr>
            <w:r w:rsidRPr="00DD3364">
              <w:rPr>
                <w:rFonts w:ascii="宋体" w:hAnsi="宋体" w:hint="eastAsia"/>
              </w:rPr>
              <w:t>仪器设备的帐、物、标签相符率100%，得2分；</w:t>
            </w:r>
          </w:p>
          <w:p w:rsidR="008D4251" w:rsidRPr="00DD3364" w:rsidRDefault="008D4251" w:rsidP="000B068D">
            <w:pPr>
              <w:rPr>
                <w:rFonts w:ascii="宋体" w:hAnsi="宋体"/>
              </w:rPr>
            </w:pPr>
            <w:r w:rsidRPr="00DD3364">
              <w:rPr>
                <w:rFonts w:ascii="宋体" w:hAnsi="宋体" w:hint="eastAsia"/>
              </w:rPr>
              <w:t>低值耐用品管理规范、帐物记录齐备，得2分。</w:t>
            </w:r>
          </w:p>
        </w:tc>
        <w:tc>
          <w:tcPr>
            <w:tcW w:w="1984" w:type="dxa"/>
            <w:gridSpan w:val="6"/>
            <w:vAlign w:val="center"/>
          </w:tcPr>
          <w:p w:rsidR="008D4251" w:rsidRPr="00DD3364" w:rsidRDefault="008D4251" w:rsidP="000B068D">
            <w:pPr>
              <w:rPr>
                <w:rFonts w:ascii="宋体" w:hAnsi="宋体"/>
              </w:rPr>
            </w:pPr>
            <w:r w:rsidRPr="00DD3364">
              <w:rPr>
                <w:rFonts w:ascii="宋体" w:hAnsi="宋体" w:hint="eastAsia"/>
              </w:rPr>
              <w:t>仪器设备的</w:t>
            </w:r>
            <w:r w:rsidRPr="00DD3364">
              <w:rPr>
                <w:rFonts w:ascii="宋体" w:hAnsi="宋体" w:hint="eastAsia"/>
                <w:spacing w:val="-20"/>
              </w:rPr>
              <w:t>帐、物、标</w:t>
            </w:r>
            <w:r w:rsidRPr="00DD3364">
              <w:rPr>
                <w:rFonts w:ascii="宋体" w:hAnsi="宋体" w:hint="eastAsia"/>
              </w:rPr>
              <w:t>签相符率90%～99%，得2分；相符</w:t>
            </w:r>
            <w:r w:rsidRPr="00DD3364">
              <w:rPr>
                <w:rFonts w:ascii="宋体" w:hAnsi="宋体" w:hint="eastAsia"/>
                <w:spacing w:val="-20"/>
              </w:rPr>
              <w:t>率80%～89%，</w:t>
            </w:r>
            <w:r w:rsidRPr="00DD3364">
              <w:rPr>
                <w:rFonts w:ascii="宋体" w:hAnsi="宋体" w:hint="eastAsia"/>
              </w:rPr>
              <w:t>得1分；</w:t>
            </w:r>
          </w:p>
          <w:p w:rsidR="008D4251" w:rsidRPr="00DD3364" w:rsidRDefault="008D4251" w:rsidP="000B068D">
            <w:pPr>
              <w:rPr>
                <w:rFonts w:ascii="宋体" w:hAnsi="宋体"/>
              </w:rPr>
            </w:pPr>
            <w:r w:rsidRPr="00DD3364">
              <w:rPr>
                <w:rFonts w:ascii="宋体" w:hAnsi="宋体" w:hint="eastAsia"/>
              </w:rPr>
              <w:t>低值耐用品管理较规范、帐物记录较齐备，得1分。</w:t>
            </w:r>
          </w:p>
        </w:tc>
        <w:tc>
          <w:tcPr>
            <w:tcW w:w="1630" w:type="dxa"/>
            <w:gridSpan w:val="3"/>
            <w:vAlign w:val="center"/>
          </w:tcPr>
          <w:p w:rsidR="008D4251" w:rsidRPr="00DD3364" w:rsidRDefault="008D4251" w:rsidP="00990E3D">
            <w:pPr>
              <w:rPr>
                <w:rFonts w:ascii="宋体" w:hAnsi="宋体"/>
              </w:rPr>
            </w:pPr>
          </w:p>
          <w:p w:rsidR="008D4251" w:rsidRPr="00DD3364" w:rsidRDefault="008D4251" w:rsidP="00990E3D">
            <w:pPr>
              <w:rPr>
                <w:rFonts w:ascii="宋体" w:hAnsi="宋体"/>
              </w:rPr>
            </w:pPr>
          </w:p>
          <w:p w:rsidR="008D4251" w:rsidRPr="00DD3364" w:rsidRDefault="008D4251" w:rsidP="00990E3D">
            <w:pPr>
              <w:rPr>
                <w:rFonts w:ascii="宋体" w:hAnsi="宋体"/>
              </w:rPr>
            </w:pPr>
            <w:r w:rsidRPr="00DD3364">
              <w:rPr>
                <w:rFonts w:ascii="宋体" w:hAnsi="宋体" w:hint="eastAsia"/>
              </w:rPr>
              <w:t>仪器设备的帐、物、标签相符率低于80%，得0分；</w:t>
            </w:r>
          </w:p>
          <w:p w:rsidR="008D4251" w:rsidRPr="00DD3364" w:rsidRDefault="008D4251" w:rsidP="00990E3D">
            <w:pPr>
              <w:rPr>
                <w:rFonts w:ascii="宋体" w:hAnsi="宋体"/>
              </w:rPr>
            </w:pPr>
            <w:r w:rsidRPr="00DD3364">
              <w:rPr>
                <w:rFonts w:ascii="宋体" w:hAnsi="宋体" w:hint="eastAsia"/>
              </w:rPr>
              <w:t>低值耐用品管理不规范、帐物记录不齐备，得0分；</w:t>
            </w:r>
          </w:p>
          <w:p w:rsidR="008D4251" w:rsidRPr="00DD3364" w:rsidRDefault="008D4251" w:rsidP="00990E3D">
            <w:pPr>
              <w:rPr>
                <w:rFonts w:ascii="宋体" w:hAnsi="宋体"/>
              </w:rPr>
            </w:pPr>
          </w:p>
          <w:p w:rsidR="008D4251" w:rsidRPr="00DD3364" w:rsidRDefault="008D4251" w:rsidP="00990E3D">
            <w:pPr>
              <w:rPr>
                <w:rFonts w:ascii="宋体" w:hAnsi="宋体"/>
              </w:rPr>
            </w:pPr>
          </w:p>
        </w:tc>
        <w:tc>
          <w:tcPr>
            <w:tcW w:w="922" w:type="dxa"/>
            <w:vAlign w:val="center"/>
          </w:tcPr>
          <w:p w:rsidR="008D4251" w:rsidRPr="00DD3364" w:rsidRDefault="008D4251" w:rsidP="000B068D">
            <w:pPr>
              <w:rPr>
                <w:rFonts w:ascii="宋体" w:hAnsi="宋体"/>
              </w:rPr>
            </w:pPr>
          </w:p>
        </w:tc>
        <w:tc>
          <w:tcPr>
            <w:tcW w:w="968" w:type="dxa"/>
            <w:vAlign w:val="center"/>
          </w:tcPr>
          <w:p w:rsidR="008D4251" w:rsidRPr="00DD3364" w:rsidRDefault="008D4251" w:rsidP="000B068D">
            <w:pPr>
              <w:rPr>
                <w:rFonts w:ascii="宋体" w:hAnsi="宋体"/>
              </w:rPr>
            </w:pPr>
          </w:p>
        </w:tc>
      </w:tr>
      <w:tr w:rsidR="008D4251" w:rsidRPr="00DD3364" w:rsidTr="000B068D">
        <w:trPr>
          <w:trHeight w:val="507"/>
        </w:trPr>
        <w:tc>
          <w:tcPr>
            <w:tcW w:w="1242" w:type="dxa"/>
            <w:vAlign w:val="center"/>
          </w:tcPr>
          <w:p w:rsidR="008D4251" w:rsidRPr="00DD3364" w:rsidRDefault="008D4251" w:rsidP="000B068D">
            <w:pPr>
              <w:jc w:val="center"/>
              <w:rPr>
                <w:rFonts w:ascii="宋体" w:hAnsi="宋体"/>
              </w:rPr>
            </w:pPr>
            <w:r w:rsidRPr="00DD3364">
              <w:rPr>
                <w:rFonts w:ascii="宋体" w:hAnsi="宋体" w:cs="宋体" w:hint="eastAsia"/>
                <w:b/>
                <w:bCs/>
              </w:rPr>
              <w:lastRenderedPageBreak/>
              <w:t>一级指标</w:t>
            </w:r>
          </w:p>
        </w:tc>
        <w:tc>
          <w:tcPr>
            <w:tcW w:w="1256" w:type="dxa"/>
            <w:vAlign w:val="center"/>
          </w:tcPr>
          <w:p w:rsidR="008D4251" w:rsidRPr="00DD3364" w:rsidRDefault="008D4251" w:rsidP="000B068D">
            <w:pPr>
              <w:jc w:val="center"/>
              <w:rPr>
                <w:rFonts w:ascii="宋体" w:hAnsi="宋体"/>
              </w:rPr>
            </w:pPr>
            <w:r w:rsidRPr="00DD3364">
              <w:rPr>
                <w:rFonts w:ascii="宋体" w:hAnsi="宋体" w:cs="宋体" w:hint="eastAsia"/>
                <w:b/>
                <w:bCs/>
              </w:rPr>
              <w:t>二级指标</w:t>
            </w:r>
          </w:p>
        </w:tc>
        <w:tc>
          <w:tcPr>
            <w:tcW w:w="810" w:type="dxa"/>
            <w:vAlign w:val="center"/>
          </w:tcPr>
          <w:p w:rsidR="008D4251" w:rsidRPr="00DD3364" w:rsidRDefault="008D4251" w:rsidP="000B068D">
            <w:pPr>
              <w:jc w:val="center"/>
              <w:rPr>
                <w:rFonts w:ascii="宋体" w:hAnsi="宋体"/>
              </w:rPr>
            </w:pPr>
            <w:r w:rsidRPr="00DD3364">
              <w:rPr>
                <w:rFonts w:ascii="宋体" w:hAnsi="宋体" w:cs="宋体" w:hint="eastAsia"/>
                <w:b/>
                <w:bCs/>
              </w:rPr>
              <w:t>分值</w:t>
            </w:r>
          </w:p>
        </w:tc>
        <w:tc>
          <w:tcPr>
            <w:tcW w:w="4313" w:type="dxa"/>
            <w:vAlign w:val="center"/>
          </w:tcPr>
          <w:p w:rsidR="008D4251" w:rsidRPr="00DD3364" w:rsidRDefault="008D4251" w:rsidP="000B068D">
            <w:pPr>
              <w:jc w:val="center"/>
              <w:rPr>
                <w:rFonts w:ascii="宋体" w:hAnsi="宋体"/>
              </w:rPr>
            </w:pPr>
            <w:r w:rsidRPr="00DD3364">
              <w:rPr>
                <w:rFonts w:ascii="宋体" w:hAnsi="宋体" w:cs="宋体" w:hint="eastAsia"/>
                <w:b/>
                <w:bCs/>
              </w:rPr>
              <w:t>指标内容</w:t>
            </w:r>
          </w:p>
        </w:tc>
        <w:tc>
          <w:tcPr>
            <w:tcW w:w="6024" w:type="dxa"/>
            <w:gridSpan w:val="10"/>
            <w:vAlign w:val="center"/>
          </w:tcPr>
          <w:p w:rsidR="008D4251" w:rsidRPr="00DD3364" w:rsidRDefault="008D4251" w:rsidP="000B068D">
            <w:pPr>
              <w:jc w:val="center"/>
              <w:rPr>
                <w:rFonts w:ascii="宋体" w:hAnsi="宋体"/>
              </w:rPr>
            </w:pPr>
            <w:r w:rsidRPr="00DD3364">
              <w:rPr>
                <w:rFonts w:ascii="宋体" w:hAnsi="宋体" w:cs="宋体" w:hint="eastAsia"/>
                <w:b/>
                <w:bCs/>
              </w:rPr>
              <w:t>评估标准</w:t>
            </w:r>
          </w:p>
        </w:tc>
        <w:tc>
          <w:tcPr>
            <w:tcW w:w="922" w:type="dxa"/>
            <w:vAlign w:val="center"/>
          </w:tcPr>
          <w:p w:rsidR="008D4251" w:rsidRPr="00DD3364" w:rsidRDefault="008D4251" w:rsidP="000B068D">
            <w:pPr>
              <w:ind w:firstLineChars="49" w:firstLine="103"/>
              <w:rPr>
                <w:rFonts w:ascii="宋体" w:hAnsi="宋体"/>
              </w:rPr>
            </w:pPr>
            <w:r w:rsidRPr="00DD3364">
              <w:rPr>
                <w:rFonts w:ascii="宋体" w:hAnsi="宋体" w:cs="宋体" w:hint="eastAsia"/>
                <w:b/>
                <w:bCs/>
              </w:rPr>
              <w:t>自评</w:t>
            </w:r>
          </w:p>
        </w:tc>
        <w:tc>
          <w:tcPr>
            <w:tcW w:w="968" w:type="dxa"/>
            <w:vAlign w:val="center"/>
          </w:tcPr>
          <w:p w:rsidR="008D4251" w:rsidRPr="00DD3364" w:rsidRDefault="008D4251" w:rsidP="000B068D">
            <w:pPr>
              <w:ind w:firstLineChars="49" w:firstLine="103"/>
              <w:rPr>
                <w:rFonts w:ascii="宋体" w:hAnsi="宋体"/>
              </w:rPr>
            </w:pPr>
            <w:r w:rsidRPr="00DD3364">
              <w:rPr>
                <w:rFonts w:ascii="宋体" w:hAnsi="宋体" w:cs="宋体" w:hint="eastAsia"/>
                <w:b/>
                <w:bCs/>
              </w:rPr>
              <w:t>校评</w:t>
            </w:r>
          </w:p>
        </w:tc>
      </w:tr>
      <w:tr w:rsidR="008D4251" w:rsidRPr="00DD3364" w:rsidTr="000B068D">
        <w:trPr>
          <w:trHeight w:val="70"/>
        </w:trPr>
        <w:tc>
          <w:tcPr>
            <w:tcW w:w="1242" w:type="dxa"/>
            <w:vMerge w:val="restart"/>
            <w:vAlign w:val="center"/>
          </w:tcPr>
          <w:p w:rsidR="008D4251" w:rsidRPr="00DD3364" w:rsidRDefault="008D4251" w:rsidP="000B068D">
            <w:pPr>
              <w:jc w:val="center"/>
              <w:rPr>
                <w:rFonts w:ascii="宋体" w:hAnsi="宋体"/>
              </w:rPr>
            </w:pPr>
          </w:p>
        </w:tc>
        <w:tc>
          <w:tcPr>
            <w:tcW w:w="1256" w:type="dxa"/>
            <w:vAlign w:val="center"/>
          </w:tcPr>
          <w:p w:rsidR="008D4251" w:rsidRPr="00DD3364" w:rsidRDefault="008D4251" w:rsidP="000B068D">
            <w:pPr>
              <w:rPr>
                <w:rFonts w:ascii="宋体" w:hAnsi="宋体"/>
              </w:rPr>
            </w:pPr>
            <w:r w:rsidRPr="00DD3364">
              <w:rPr>
                <w:rFonts w:ascii="宋体" w:hAnsi="宋体" w:cs="宋体"/>
              </w:rPr>
              <w:t xml:space="preserve">2.2 </w:t>
            </w:r>
            <w:r w:rsidRPr="00DD3364">
              <w:rPr>
                <w:rFonts w:ascii="宋体" w:hAnsi="宋体" w:cs="宋体" w:hint="eastAsia"/>
              </w:rPr>
              <w:t>仪器设备保养与维修</w:t>
            </w:r>
          </w:p>
        </w:tc>
        <w:tc>
          <w:tcPr>
            <w:tcW w:w="810" w:type="dxa"/>
            <w:vAlign w:val="center"/>
          </w:tcPr>
          <w:p w:rsidR="008D4251" w:rsidRPr="00DD3364" w:rsidRDefault="008D4251" w:rsidP="000B068D">
            <w:pPr>
              <w:jc w:val="center"/>
              <w:rPr>
                <w:rFonts w:ascii="宋体" w:hAnsi="宋体"/>
              </w:rPr>
            </w:pPr>
            <w:r w:rsidRPr="00DD3364">
              <w:rPr>
                <w:rFonts w:ascii="宋体" w:hAnsi="宋体" w:cs="宋体" w:hint="eastAsia"/>
              </w:rPr>
              <w:t>3</w:t>
            </w:r>
          </w:p>
        </w:tc>
        <w:tc>
          <w:tcPr>
            <w:tcW w:w="4313" w:type="dxa"/>
            <w:vAlign w:val="center"/>
          </w:tcPr>
          <w:p w:rsidR="008D4251" w:rsidRPr="00DD3364" w:rsidRDefault="008D4251" w:rsidP="000B068D">
            <w:pPr>
              <w:rPr>
                <w:rFonts w:ascii="宋体" w:hAnsi="宋体"/>
              </w:rPr>
            </w:pPr>
            <w:r w:rsidRPr="00DD3364">
              <w:rPr>
                <w:rFonts w:ascii="宋体" w:hAnsi="宋体" w:cs="宋体" w:hint="eastAsia"/>
              </w:rPr>
              <w:t>仪器设备定期保养，损坏及时维修，做好保养、维修记录。</w:t>
            </w:r>
          </w:p>
        </w:tc>
        <w:tc>
          <w:tcPr>
            <w:tcW w:w="2552" w:type="dxa"/>
            <w:gridSpan w:val="2"/>
            <w:vAlign w:val="center"/>
          </w:tcPr>
          <w:p w:rsidR="008D4251" w:rsidRPr="00DD3364" w:rsidRDefault="008D4251" w:rsidP="000B068D">
            <w:pPr>
              <w:rPr>
                <w:rFonts w:ascii="宋体" w:hAnsi="宋体"/>
              </w:rPr>
            </w:pPr>
            <w:r w:rsidRPr="00DD3364">
              <w:rPr>
                <w:rFonts w:ascii="宋体" w:hAnsi="宋体" w:cs="宋体" w:hint="eastAsia"/>
              </w:rPr>
              <w:t>仪器设备定期保养，得1分；</w:t>
            </w:r>
          </w:p>
          <w:p w:rsidR="008D4251" w:rsidRPr="00DD3364" w:rsidRDefault="008D4251" w:rsidP="000B068D">
            <w:pPr>
              <w:rPr>
                <w:rFonts w:ascii="宋体" w:hAnsi="宋体"/>
              </w:rPr>
            </w:pPr>
            <w:r w:rsidRPr="00DD3364">
              <w:rPr>
                <w:rFonts w:ascii="宋体" w:hAnsi="宋体" w:cs="宋体" w:hint="eastAsia"/>
              </w:rPr>
              <w:t>仪器设备损坏及时维修，得1分；</w:t>
            </w:r>
          </w:p>
          <w:p w:rsidR="008D4251" w:rsidRPr="00DD3364" w:rsidRDefault="008D4251" w:rsidP="000B068D">
            <w:pPr>
              <w:rPr>
                <w:rFonts w:ascii="宋体" w:hAnsi="宋体"/>
              </w:rPr>
            </w:pPr>
            <w:r w:rsidRPr="00DD3364">
              <w:rPr>
                <w:rFonts w:ascii="宋体" w:hAnsi="宋体" w:cs="宋体" w:hint="eastAsia"/>
              </w:rPr>
              <w:t>保养、维修记录齐全，1分。</w:t>
            </w:r>
          </w:p>
        </w:tc>
        <w:tc>
          <w:tcPr>
            <w:tcW w:w="1842" w:type="dxa"/>
            <w:gridSpan w:val="5"/>
            <w:vAlign w:val="center"/>
          </w:tcPr>
          <w:p w:rsidR="008D4251" w:rsidRPr="00DD3364" w:rsidRDefault="008D4251" w:rsidP="000B068D">
            <w:pPr>
              <w:rPr>
                <w:rFonts w:ascii="宋体" w:hAnsi="宋体"/>
              </w:rPr>
            </w:pPr>
            <w:r w:rsidRPr="00DD3364">
              <w:rPr>
                <w:rFonts w:ascii="宋体" w:hAnsi="宋体" w:cs="宋体" w:hint="eastAsia"/>
              </w:rPr>
              <w:t>仪器设备不定期保养，得0.5分；</w:t>
            </w:r>
          </w:p>
          <w:p w:rsidR="008D4251" w:rsidRPr="00DD3364" w:rsidRDefault="008D4251" w:rsidP="000B068D">
            <w:pPr>
              <w:rPr>
                <w:rFonts w:ascii="宋体" w:hAnsi="宋体"/>
              </w:rPr>
            </w:pPr>
            <w:r w:rsidRPr="00DD3364">
              <w:rPr>
                <w:rFonts w:ascii="宋体" w:hAnsi="宋体" w:cs="宋体" w:hint="eastAsia"/>
              </w:rPr>
              <w:t>仪器设备损坏不及时维修，但不影响教学，得0.5分；</w:t>
            </w:r>
          </w:p>
          <w:p w:rsidR="008D4251" w:rsidRPr="00DD3364" w:rsidRDefault="008D4251" w:rsidP="000B068D">
            <w:pPr>
              <w:rPr>
                <w:rFonts w:ascii="宋体" w:hAnsi="宋体"/>
              </w:rPr>
            </w:pPr>
            <w:r w:rsidRPr="00DD3364">
              <w:rPr>
                <w:rFonts w:ascii="宋体" w:hAnsi="宋体" w:cs="宋体" w:hint="eastAsia"/>
              </w:rPr>
              <w:t>保养、维修记录不齐全，得0.5分。</w:t>
            </w:r>
          </w:p>
        </w:tc>
        <w:tc>
          <w:tcPr>
            <w:tcW w:w="1630" w:type="dxa"/>
            <w:gridSpan w:val="3"/>
            <w:vAlign w:val="center"/>
          </w:tcPr>
          <w:p w:rsidR="008D4251" w:rsidRPr="00DD3364" w:rsidRDefault="008D4251" w:rsidP="000B068D">
            <w:pPr>
              <w:rPr>
                <w:rFonts w:ascii="宋体" w:hAnsi="宋体"/>
              </w:rPr>
            </w:pPr>
            <w:r w:rsidRPr="00DD3364">
              <w:rPr>
                <w:rFonts w:ascii="宋体" w:hAnsi="宋体" w:cs="宋体" w:hint="eastAsia"/>
              </w:rPr>
              <w:t>仪器设备没有保养，得</w:t>
            </w:r>
            <w:r w:rsidRPr="00DD3364">
              <w:rPr>
                <w:rFonts w:ascii="宋体" w:hAnsi="宋体" w:cs="宋体"/>
              </w:rPr>
              <w:t>0</w:t>
            </w:r>
            <w:r w:rsidRPr="00DD3364">
              <w:rPr>
                <w:rFonts w:ascii="宋体" w:hAnsi="宋体" w:cs="宋体" w:hint="eastAsia"/>
              </w:rPr>
              <w:t>分；</w:t>
            </w:r>
          </w:p>
          <w:p w:rsidR="008D4251" w:rsidRPr="00DD3364" w:rsidRDefault="008D4251" w:rsidP="000B068D">
            <w:pPr>
              <w:rPr>
                <w:rFonts w:ascii="宋体" w:hAnsi="宋体"/>
              </w:rPr>
            </w:pPr>
            <w:r w:rsidRPr="00DD3364">
              <w:rPr>
                <w:rFonts w:ascii="宋体" w:hAnsi="宋体" w:cs="宋体" w:hint="eastAsia"/>
              </w:rPr>
              <w:t>仪器设备损坏不及时维修，影响教学，得</w:t>
            </w:r>
            <w:r w:rsidRPr="00DD3364">
              <w:rPr>
                <w:rFonts w:ascii="宋体" w:hAnsi="宋体" w:cs="宋体"/>
              </w:rPr>
              <w:t>0</w:t>
            </w:r>
            <w:r w:rsidRPr="00DD3364">
              <w:rPr>
                <w:rFonts w:ascii="宋体" w:hAnsi="宋体" w:cs="宋体" w:hint="eastAsia"/>
              </w:rPr>
              <w:t>分；</w:t>
            </w:r>
          </w:p>
          <w:p w:rsidR="008D4251" w:rsidRPr="00DD3364" w:rsidRDefault="008D4251" w:rsidP="000B068D">
            <w:pPr>
              <w:rPr>
                <w:rFonts w:ascii="宋体" w:hAnsi="宋体"/>
              </w:rPr>
            </w:pPr>
            <w:r w:rsidRPr="00DD3364">
              <w:rPr>
                <w:rFonts w:ascii="宋体" w:hAnsi="宋体" w:cs="宋体" w:hint="eastAsia"/>
              </w:rPr>
              <w:t>无保养、维修记录，得</w:t>
            </w:r>
            <w:r w:rsidRPr="00DD3364">
              <w:rPr>
                <w:rFonts w:ascii="宋体" w:hAnsi="宋体" w:cs="宋体"/>
              </w:rPr>
              <w:t>0</w:t>
            </w:r>
            <w:r w:rsidRPr="00DD3364">
              <w:rPr>
                <w:rFonts w:ascii="宋体" w:hAnsi="宋体" w:cs="宋体" w:hint="eastAsia"/>
              </w:rPr>
              <w:t>分。</w:t>
            </w:r>
          </w:p>
        </w:tc>
        <w:tc>
          <w:tcPr>
            <w:tcW w:w="922" w:type="dxa"/>
            <w:vAlign w:val="center"/>
          </w:tcPr>
          <w:p w:rsidR="008D4251" w:rsidRPr="00DD3364" w:rsidRDefault="008D4251" w:rsidP="000B068D">
            <w:pPr>
              <w:rPr>
                <w:rFonts w:ascii="宋体" w:hAnsi="宋体"/>
              </w:rPr>
            </w:pPr>
          </w:p>
        </w:tc>
        <w:tc>
          <w:tcPr>
            <w:tcW w:w="968" w:type="dxa"/>
            <w:vAlign w:val="center"/>
          </w:tcPr>
          <w:p w:rsidR="008D4251" w:rsidRPr="00DD3364" w:rsidRDefault="008D4251" w:rsidP="000B068D">
            <w:pPr>
              <w:rPr>
                <w:rFonts w:ascii="宋体" w:hAnsi="宋体"/>
              </w:rPr>
            </w:pPr>
          </w:p>
        </w:tc>
      </w:tr>
      <w:tr w:rsidR="008D4251" w:rsidRPr="00DD3364" w:rsidTr="000B068D">
        <w:trPr>
          <w:trHeight w:val="1339"/>
        </w:trPr>
        <w:tc>
          <w:tcPr>
            <w:tcW w:w="1242" w:type="dxa"/>
            <w:vMerge/>
            <w:vAlign w:val="center"/>
          </w:tcPr>
          <w:p w:rsidR="008D4251" w:rsidRPr="00DD3364" w:rsidRDefault="008D4251" w:rsidP="000B068D">
            <w:pPr>
              <w:jc w:val="center"/>
              <w:rPr>
                <w:rFonts w:ascii="宋体" w:hAnsi="宋体"/>
              </w:rPr>
            </w:pPr>
          </w:p>
        </w:tc>
        <w:tc>
          <w:tcPr>
            <w:tcW w:w="1256" w:type="dxa"/>
            <w:vAlign w:val="center"/>
          </w:tcPr>
          <w:p w:rsidR="008D4251" w:rsidRPr="00DD3364" w:rsidRDefault="008D4251" w:rsidP="000B068D">
            <w:pPr>
              <w:rPr>
                <w:rFonts w:ascii="宋体" w:hAnsi="宋体"/>
              </w:rPr>
            </w:pPr>
            <w:r w:rsidRPr="00DD3364">
              <w:rPr>
                <w:rFonts w:ascii="宋体" w:hAnsi="宋体" w:cs="宋体"/>
              </w:rPr>
              <w:t>2.3</w:t>
            </w:r>
            <w:r w:rsidRPr="00DD3364">
              <w:rPr>
                <w:rFonts w:ascii="宋体" w:hAnsi="宋体" w:cs="宋体" w:hint="eastAsia"/>
              </w:rPr>
              <w:t>仪器设备在用率</w:t>
            </w:r>
          </w:p>
        </w:tc>
        <w:tc>
          <w:tcPr>
            <w:tcW w:w="810" w:type="dxa"/>
            <w:vAlign w:val="center"/>
          </w:tcPr>
          <w:p w:rsidR="008D4251" w:rsidRPr="00DD3364" w:rsidRDefault="008D4251" w:rsidP="000B068D">
            <w:pPr>
              <w:jc w:val="center"/>
              <w:rPr>
                <w:rFonts w:ascii="宋体" w:hAnsi="宋体"/>
              </w:rPr>
            </w:pPr>
            <w:r w:rsidRPr="00DD3364">
              <w:rPr>
                <w:rFonts w:ascii="宋体" w:hAnsi="宋体" w:cs="宋体" w:hint="eastAsia"/>
              </w:rPr>
              <w:t>3</w:t>
            </w:r>
          </w:p>
        </w:tc>
        <w:tc>
          <w:tcPr>
            <w:tcW w:w="4313" w:type="dxa"/>
            <w:vAlign w:val="center"/>
          </w:tcPr>
          <w:p w:rsidR="008D4251" w:rsidRPr="00DD3364" w:rsidRDefault="008D4251" w:rsidP="000B068D">
            <w:pPr>
              <w:rPr>
                <w:rFonts w:ascii="宋体" w:hAnsi="宋体"/>
              </w:rPr>
            </w:pPr>
            <w:r w:rsidRPr="00DD3364">
              <w:rPr>
                <w:rFonts w:ascii="宋体" w:hAnsi="宋体"/>
                <w:position w:val="-26"/>
              </w:rPr>
              <w:object w:dxaOrig="4900" w:dyaOrig="659">
                <v:shape id="_x0000_i1036" type="#_x0000_t75" style="width:220.5pt;height:30pt;mso-position-horizontal-relative:page;mso-position-vertical-relative:page" o:ole="">
                  <v:imagedata r:id="rId28" o:title=""/>
                </v:shape>
                <o:OLEObject Type="Embed" ProgID="Equation.3" ShapeID="_x0000_i1036" DrawAspect="Content" ObjectID="_1715695287" r:id="rId29">
                  <o:FieldCodes>\* MERGEFORMAT</o:FieldCodes>
                </o:OLEObject>
              </w:object>
            </w:r>
          </w:p>
        </w:tc>
        <w:tc>
          <w:tcPr>
            <w:tcW w:w="6024" w:type="dxa"/>
            <w:gridSpan w:val="10"/>
            <w:vAlign w:val="center"/>
          </w:tcPr>
          <w:p w:rsidR="008D4251" w:rsidRPr="00DD3364" w:rsidRDefault="008D4251" w:rsidP="000B068D">
            <w:pPr>
              <w:rPr>
                <w:rFonts w:ascii="宋体" w:hAnsi="宋体"/>
              </w:rPr>
            </w:pPr>
            <w:r w:rsidRPr="00DD3364">
              <w:rPr>
                <w:rFonts w:ascii="宋体" w:hAnsi="宋体" w:cs="宋体" w:hint="eastAsia"/>
              </w:rPr>
              <w:t>仪器设备在用率</w:t>
            </w:r>
            <w:r w:rsidRPr="00DD3364">
              <w:rPr>
                <w:rFonts w:ascii="宋体" w:hAnsi="宋体" w:cs="宋体"/>
              </w:rPr>
              <w:t>=100%</w:t>
            </w:r>
            <w:r w:rsidRPr="00DD3364">
              <w:rPr>
                <w:rFonts w:ascii="宋体" w:hAnsi="宋体" w:cs="宋体" w:hint="eastAsia"/>
              </w:rPr>
              <w:t>，得3分；每递减</w:t>
            </w:r>
            <w:r w:rsidRPr="00DD3364">
              <w:rPr>
                <w:rFonts w:ascii="宋体" w:hAnsi="宋体" w:cs="宋体"/>
              </w:rPr>
              <w:t>5%</w:t>
            </w:r>
            <w:r w:rsidRPr="00DD3364">
              <w:rPr>
                <w:rFonts w:ascii="宋体" w:hAnsi="宋体" w:cs="宋体" w:hint="eastAsia"/>
              </w:rPr>
              <w:t>扣</w:t>
            </w:r>
            <w:r w:rsidRPr="00DD3364">
              <w:rPr>
                <w:rFonts w:ascii="宋体" w:hAnsi="宋体" w:cs="宋体"/>
              </w:rPr>
              <w:t>1</w:t>
            </w:r>
            <w:r w:rsidRPr="00DD3364">
              <w:rPr>
                <w:rFonts w:ascii="宋体" w:hAnsi="宋体" w:cs="宋体" w:hint="eastAsia"/>
              </w:rPr>
              <w:t>分，该指标分值扣完为止。</w:t>
            </w:r>
          </w:p>
        </w:tc>
        <w:tc>
          <w:tcPr>
            <w:tcW w:w="922" w:type="dxa"/>
            <w:vAlign w:val="center"/>
          </w:tcPr>
          <w:p w:rsidR="008D4251" w:rsidRPr="00DD3364" w:rsidRDefault="008D4251" w:rsidP="000B068D">
            <w:pPr>
              <w:rPr>
                <w:rFonts w:ascii="宋体" w:hAnsi="宋体"/>
              </w:rPr>
            </w:pPr>
          </w:p>
        </w:tc>
        <w:tc>
          <w:tcPr>
            <w:tcW w:w="968" w:type="dxa"/>
            <w:vAlign w:val="center"/>
          </w:tcPr>
          <w:p w:rsidR="008D4251" w:rsidRPr="00DD3364" w:rsidRDefault="008D4251" w:rsidP="000B068D">
            <w:pPr>
              <w:rPr>
                <w:rFonts w:ascii="宋体" w:hAnsi="宋体"/>
              </w:rPr>
            </w:pPr>
          </w:p>
        </w:tc>
      </w:tr>
      <w:tr w:rsidR="008D4251" w:rsidRPr="00DD3364" w:rsidTr="000B068D">
        <w:trPr>
          <w:trHeight w:val="1540"/>
        </w:trPr>
        <w:tc>
          <w:tcPr>
            <w:tcW w:w="1242" w:type="dxa"/>
            <w:vMerge w:val="restart"/>
            <w:shd w:val="clear" w:color="auto" w:fill="auto"/>
            <w:vAlign w:val="center"/>
          </w:tcPr>
          <w:p w:rsidR="008D4251" w:rsidRPr="00DD3364" w:rsidRDefault="008D4251" w:rsidP="000B068D">
            <w:pPr>
              <w:jc w:val="center"/>
              <w:rPr>
                <w:rFonts w:ascii="宋体" w:hAnsi="宋体"/>
              </w:rPr>
            </w:pPr>
            <w:r w:rsidRPr="00DD3364">
              <w:rPr>
                <w:rFonts w:ascii="宋体" w:hAnsi="宋体" w:cs="宋体"/>
              </w:rPr>
              <w:t>3</w:t>
            </w:r>
            <w:r w:rsidRPr="00DD3364">
              <w:rPr>
                <w:rFonts w:ascii="宋体" w:hAnsi="宋体" w:cs="宋体" w:hint="eastAsia"/>
              </w:rPr>
              <w:t>实验室管理（16分）</w:t>
            </w:r>
          </w:p>
          <w:p w:rsidR="008D4251" w:rsidRPr="00DD3364" w:rsidRDefault="008D4251" w:rsidP="000B068D">
            <w:pPr>
              <w:jc w:val="center"/>
              <w:rPr>
                <w:rFonts w:ascii="宋体" w:hAnsi="宋体" w:cs="宋体"/>
              </w:rPr>
            </w:pPr>
          </w:p>
          <w:p w:rsidR="008D4251" w:rsidRPr="00DD3364" w:rsidRDefault="008D4251" w:rsidP="000B068D">
            <w:pPr>
              <w:rPr>
                <w:rFonts w:ascii="宋体" w:hAnsi="宋体"/>
              </w:rPr>
            </w:pPr>
          </w:p>
        </w:tc>
        <w:tc>
          <w:tcPr>
            <w:tcW w:w="1256" w:type="dxa"/>
            <w:vAlign w:val="center"/>
          </w:tcPr>
          <w:p w:rsidR="008D4251" w:rsidRPr="00DD3364" w:rsidRDefault="008D4251" w:rsidP="000B068D">
            <w:pPr>
              <w:rPr>
                <w:rFonts w:ascii="宋体" w:hAnsi="宋体"/>
              </w:rPr>
            </w:pPr>
            <w:r w:rsidRPr="00DD3364">
              <w:rPr>
                <w:rFonts w:ascii="宋体" w:hAnsi="宋体" w:cs="宋体"/>
              </w:rPr>
              <w:t>3.1</w:t>
            </w:r>
            <w:r w:rsidRPr="00DD3364">
              <w:rPr>
                <w:rFonts w:ascii="宋体" w:hAnsi="宋体" w:hint="eastAsia"/>
              </w:rPr>
              <w:t>实验项目管理</w:t>
            </w:r>
          </w:p>
        </w:tc>
        <w:tc>
          <w:tcPr>
            <w:tcW w:w="810" w:type="dxa"/>
            <w:vAlign w:val="center"/>
          </w:tcPr>
          <w:p w:rsidR="008D4251" w:rsidRPr="00DD3364" w:rsidRDefault="008D4251" w:rsidP="000B068D">
            <w:pPr>
              <w:pStyle w:val="11"/>
              <w:spacing w:line="240" w:lineRule="atLeast"/>
              <w:jc w:val="center"/>
              <w:rPr>
                <w:rFonts w:hAnsi="宋体"/>
                <w:sz w:val="21"/>
                <w:szCs w:val="21"/>
              </w:rPr>
            </w:pPr>
            <w:r w:rsidRPr="00DD3364">
              <w:rPr>
                <w:rFonts w:hAnsi="宋体" w:hint="eastAsia"/>
                <w:sz w:val="21"/>
                <w:szCs w:val="21"/>
              </w:rPr>
              <w:t>4</w:t>
            </w:r>
          </w:p>
        </w:tc>
        <w:tc>
          <w:tcPr>
            <w:tcW w:w="4313" w:type="dxa"/>
            <w:vAlign w:val="center"/>
          </w:tcPr>
          <w:p w:rsidR="008D4251" w:rsidRPr="00DD3364" w:rsidRDefault="008D4251" w:rsidP="000B068D">
            <w:pPr>
              <w:pStyle w:val="11"/>
              <w:spacing w:line="240" w:lineRule="atLeast"/>
              <w:rPr>
                <w:rFonts w:hAnsi="宋体" w:cs="Times New Roman"/>
                <w:sz w:val="21"/>
                <w:szCs w:val="21"/>
              </w:rPr>
            </w:pPr>
            <w:r w:rsidRPr="00DD3364">
              <w:rPr>
                <w:rFonts w:hAnsi="宋体" w:hint="eastAsia"/>
                <w:sz w:val="21"/>
                <w:szCs w:val="21"/>
              </w:rPr>
              <w:t>实验项目管理规范，内容齐备：课程名称、实验项目名称、面向专业、组数、主要设备名称、型号规格、数量，以及材料消耗额等。</w:t>
            </w:r>
          </w:p>
        </w:tc>
        <w:tc>
          <w:tcPr>
            <w:tcW w:w="2619" w:type="dxa"/>
            <w:gridSpan w:val="3"/>
            <w:vAlign w:val="center"/>
          </w:tcPr>
          <w:p w:rsidR="008D4251" w:rsidRPr="00DD3364" w:rsidRDefault="008D4251" w:rsidP="000B068D">
            <w:pPr>
              <w:rPr>
                <w:rFonts w:ascii="宋体" w:hAnsi="宋体"/>
              </w:rPr>
            </w:pPr>
            <w:r w:rsidRPr="00DD3364">
              <w:rPr>
                <w:rFonts w:ascii="宋体" w:hAnsi="宋体" w:hint="eastAsia"/>
              </w:rPr>
              <w:t>实验项目管理规范，内容齐备，记录详细，得4分。</w:t>
            </w:r>
          </w:p>
        </w:tc>
        <w:tc>
          <w:tcPr>
            <w:tcW w:w="1702" w:type="dxa"/>
            <w:gridSpan w:val="2"/>
            <w:vAlign w:val="center"/>
          </w:tcPr>
          <w:p w:rsidR="008D4251" w:rsidRPr="00DD3364" w:rsidRDefault="008D4251" w:rsidP="000B068D">
            <w:pPr>
              <w:rPr>
                <w:rFonts w:ascii="宋体" w:hAnsi="宋体"/>
              </w:rPr>
            </w:pPr>
            <w:r w:rsidRPr="00DD3364">
              <w:rPr>
                <w:rFonts w:ascii="宋体" w:hAnsi="宋体" w:hint="eastAsia"/>
              </w:rPr>
              <w:t>实验项目管理较规范，内容不完整，记录不齐全，得2分。</w:t>
            </w:r>
          </w:p>
        </w:tc>
        <w:tc>
          <w:tcPr>
            <w:tcW w:w="1703" w:type="dxa"/>
            <w:gridSpan w:val="5"/>
            <w:vAlign w:val="center"/>
          </w:tcPr>
          <w:p w:rsidR="008D4251" w:rsidRPr="00DD3364" w:rsidRDefault="008D4251" w:rsidP="000B068D">
            <w:pPr>
              <w:rPr>
                <w:rFonts w:ascii="宋体" w:hAnsi="宋体"/>
              </w:rPr>
            </w:pPr>
            <w:r w:rsidRPr="00DD3364">
              <w:rPr>
                <w:rFonts w:ascii="宋体" w:hAnsi="宋体" w:hint="eastAsia"/>
              </w:rPr>
              <w:t>实验项目管理不规范，没有记录，得0分。</w:t>
            </w:r>
          </w:p>
        </w:tc>
        <w:tc>
          <w:tcPr>
            <w:tcW w:w="922" w:type="dxa"/>
            <w:vAlign w:val="center"/>
          </w:tcPr>
          <w:p w:rsidR="008D4251" w:rsidRPr="00DD3364" w:rsidRDefault="008D4251" w:rsidP="000B068D">
            <w:pPr>
              <w:rPr>
                <w:rFonts w:ascii="宋体" w:hAnsi="宋体"/>
              </w:rPr>
            </w:pPr>
          </w:p>
        </w:tc>
        <w:tc>
          <w:tcPr>
            <w:tcW w:w="968" w:type="dxa"/>
            <w:vAlign w:val="center"/>
          </w:tcPr>
          <w:p w:rsidR="008D4251" w:rsidRPr="00DD3364" w:rsidRDefault="008D4251" w:rsidP="000B068D">
            <w:pPr>
              <w:rPr>
                <w:rFonts w:ascii="宋体" w:hAnsi="宋体"/>
              </w:rPr>
            </w:pPr>
          </w:p>
        </w:tc>
      </w:tr>
      <w:tr w:rsidR="008D4251" w:rsidRPr="00DD3364" w:rsidTr="000B068D">
        <w:trPr>
          <w:trHeight w:val="1552"/>
        </w:trPr>
        <w:tc>
          <w:tcPr>
            <w:tcW w:w="1242" w:type="dxa"/>
            <w:vMerge/>
            <w:shd w:val="clear" w:color="auto" w:fill="auto"/>
            <w:vAlign w:val="center"/>
          </w:tcPr>
          <w:p w:rsidR="008D4251" w:rsidRPr="00DD3364" w:rsidRDefault="008D4251" w:rsidP="000B068D">
            <w:pPr>
              <w:jc w:val="center"/>
              <w:rPr>
                <w:rFonts w:ascii="宋体" w:hAnsi="宋体"/>
              </w:rPr>
            </w:pPr>
          </w:p>
        </w:tc>
        <w:tc>
          <w:tcPr>
            <w:tcW w:w="1256" w:type="dxa"/>
            <w:vAlign w:val="center"/>
          </w:tcPr>
          <w:p w:rsidR="008D4251" w:rsidRPr="00DD3364" w:rsidRDefault="008D4251" w:rsidP="000B068D">
            <w:pPr>
              <w:rPr>
                <w:rFonts w:ascii="宋体" w:hAnsi="宋体" w:cs="宋体"/>
              </w:rPr>
            </w:pPr>
            <w:r w:rsidRPr="00DD3364">
              <w:rPr>
                <w:rFonts w:ascii="宋体" w:hAnsi="宋体" w:cs="宋体"/>
              </w:rPr>
              <w:t>3.2</w:t>
            </w:r>
            <w:r w:rsidRPr="00DD3364">
              <w:rPr>
                <w:rFonts w:ascii="宋体" w:hAnsi="宋体" w:hint="eastAsia"/>
              </w:rPr>
              <w:t>教学服务保障效果</w:t>
            </w:r>
          </w:p>
        </w:tc>
        <w:tc>
          <w:tcPr>
            <w:tcW w:w="810" w:type="dxa"/>
            <w:vAlign w:val="center"/>
          </w:tcPr>
          <w:p w:rsidR="008D4251" w:rsidRPr="00DD3364" w:rsidRDefault="008D4251" w:rsidP="000B068D">
            <w:pPr>
              <w:jc w:val="center"/>
              <w:rPr>
                <w:rFonts w:ascii="宋体" w:hAnsi="宋体" w:cs="宋体"/>
              </w:rPr>
            </w:pPr>
            <w:r w:rsidRPr="00DD3364">
              <w:rPr>
                <w:rFonts w:ascii="宋体" w:hAnsi="宋体" w:cs="宋体" w:hint="eastAsia"/>
              </w:rPr>
              <w:t>4</w:t>
            </w:r>
          </w:p>
        </w:tc>
        <w:tc>
          <w:tcPr>
            <w:tcW w:w="4313" w:type="dxa"/>
            <w:vAlign w:val="center"/>
          </w:tcPr>
          <w:p w:rsidR="008D4251" w:rsidRPr="00DD3364" w:rsidRDefault="008D4251" w:rsidP="000B068D">
            <w:pPr>
              <w:rPr>
                <w:rFonts w:ascii="宋体" w:hAnsi="宋体"/>
              </w:rPr>
            </w:pPr>
            <w:r w:rsidRPr="00DD3364">
              <w:rPr>
                <w:rFonts w:ascii="宋体" w:hAnsi="宋体" w:hint="eastAsia"/>
              </w:rPr>
              <w:t>根据实验室在保障日常教学过程中的运行、管理、服务等方面的效果并结合实际管理情况进行评分。</w:t>
            </w:r>
          </w:p>
        </w:tc>
        <w:tc>
          <w:tcPr>
            <w:tcW w:w="6024" w:type="dxa"/>
            <w:gridSpan w:val="10"/>
            <w:vAlign w:val="center"/>
          </w:tcPr>
          <w:p w:rsidR="008D4251" w:rsidRPr="00DD3364" w:rsidRDefault="008D4251" w:rsidP="000B068D">
            <w:pPr>
              <w:rPr>
                <w:rFonts w:ascii="宋体" w:hAnsi="宋体" w:cs="宋体"/>
              </w:rPr>
            </w:pPr>
            <w:r w:rsidRPr="00DD3364">
              <w:rPr>
                <w:rFonts w:ascii="宋体" w:hAnsi="宋体" w:cs="宋体" w:hint="eastAsia"/>
              </w:rPr>
              <w:t>效果好得4分，效果较好得3分，效果一般得2分。</w:t>
            </w:r>
          </w:p>
        </w:tc>
        <w:tc>
          <w:tcPr>
            <w:tcW w:w="922" w:type="dxa"/>
            <w:vAlign w:val="center"/>
          </w:tcPr>
          <w:p w:rsidR="008D4251" w:rsidRPr="00DD3364" w:rsidRDefault="008D4251" w:rsidP="000B068D">
            <w:pPr>
              <w:rPr>
                <w:rFonts w:ascii="宋体" w:hAnsi="宋体"/>
              </w:rPr>
            </w:pPr>
          </w:p>
        </w:tc>
        <w:tc>
          <w:tcPr>
            <w:tcW w:w="968" w:type="dxa"/>
            <w:vAlign w:val="center"/>
          </w:tcPr>
          <w:p w:rsidR="008D4251" w:rsidRPr="00DD3364" w:rsidRDefault="008D4251" w:rsidP="000B068D">
            <w:pPr>
              <w:rPr>
                <w:rFonts w:ascii="宋体" w:hAnsi="宋体"/>
              </w:rPr>
            </w:pPr>
          </w:p>
        </w:tc>
      </w:tr>
      <w:tr w:rsidR="008D4251" w:rsidRPr="00DD3364" w:rsidTr="000B068D">
        <w:trPr>
          <w:trHeight w:val="1219"/>
        </w:trPr>
        <w:tc>
          <w:tcPr>
            <w:tcW w:w="1242" w:type="dxa"/>
            <w:vMerge/>
            <w:shd w:val="clear" w:color="auto" w:fill="auto"/>
            <w:vAlign w:val="center"/>
          </w:tcPr>
          <w:p w:rsidR="008D4251" w:rsidRPr="00DD3364" w:rsidRDefault="008D4251" w:rsidP="000B068D">
            <w:pPr>
              <w:jc w:val="center"/>
              <w:rPr>
                <w:rFonts w:ascii="宋体" w:hAnsi="宋体"/>
              </w:rPr>
            </w:pPr>
          </w:p>
        </w:tc>
        <w:tc>
          <w:tcPr>
            <w:tcW w:w="1256" w:type="dxa"/>
            <w:vAlign w:val="center"/>
          </w:tcPr>
          <w:p w:rsidR="008D4251" w:rsidRPr="00DD3364" w:rsidRDefault="008D4251" w:rsidP="000B068D">
            <w:pPr>
              <w:rPr>
                <w:rFonts w:ascii="宋体" w:hAnsi="宋体" w:cs="宋体"/>
              </w:rPr>
            </w:pPr>
            <w:r w:rsidRPr="00DD3364">
              <w:rPr>
                <w:rFonts w:ascii="宋体" w:hAnsi="宋体" w:cs="宋体"/>
              </w:rPr>
              <w:t>3.</w:t>
            </w:r>
            <w:r w:rsidRPr="00DD3364">
              <w:rPr>
                <w:rFonts w:ascii="宋体" w:hAnsi="宋体" w:cs="宋体" w:hint="eastAsia"/>
              </w:rPr>
              <w:t>3档案管理</w:t>
            </w:r>
          </w:p>
        </w:tc>
        <w:tc>
          <w:tcPr>
            <w:tcW w:w="810" w:type="dxa"/>
            <w:vAlign w:val="center"/>
          </w:tcPr>
          <w:p w:rsidR="008D4251" w:rsidRPr="00DD3364" w:rsidRDefault="008D4251" w:rsidP="000B068D">
            <w:pPr>
              <w:jc w:val="center"/>
              <w:rPr>
                <w:rFonts w:ascii="宋体" w:hAnsi="宋体" w:cs="宋体"/>
              </w:rPr>
            </w:pPr>
            <w:r w:rsidRPr="00DD3364">
              <w:rPr>
                <w:rFonts w:ascii="宋体" w:hAnsi="宋体" w:cs="宋体" w:hint="eastAsia"/>
              </w:rPr>
              <w:t>4</w:t>
            </w:r>
          </w:p>
        </w:tc>
        <w:tc>
          <w:tcPr>
            <w:tcW w:w="4313" w:type="dxa"/>
            <w:vAlign w:val="center"/>
          </w:tcPr>
          <w:p w:rsidR="008D4251" w:rsidRPr="00DD3364" w:rsidRDefault="008D4251" w:rsidP="000B068D">
            <w:pPr>
              <w:rPr>
                <w:rFonts w:ascii="宋体" w:hAnsi="宋体" w:cs="宋体"/>
              </w:rPr>
            </w:pPr>
            <w:r w:rsidRPr="00DD3364">
              <w:rPr>
                <w:rFonts w:ascii="宋体" w:hAnsi="宋体" w:cs="宋体"/>
              </w:rPr>
              <w:t>各类管理档案（实验室建设规划、实验室管理、设备管理、人员队伍等） 归档情况</w:t>
            </w:r>
            <w:r w:rsidRPr="00DD3364">
              <w:rPr>
                <w:rFonts w:ascii="宋体" w:hAnsi="宋体" w:cs="宋体" w:hint="eastAsia"/>
              </w:rPr>
              <w:t>。</w:t>
            </w:r>
            <w:bookmarkStart w:id="0" w:name="_GoBack"/>
            <w:bookmarkEnd w:id="0"/>
          </w:p>
        </w:tc>
        <w:tc>
          <w:tcPr>
            <w:tcW w:w="2693" w:type="dxa"/>
            <w:gridSpan w:val="4"/>
            <w:vAlign w:val="center"/>
          </w:tcPr>
          <w:p w:rsidR="008D4251" w:rsidRPr="00DD3364" w:rsidRDefault="008D4251" w:rsidP="000B068D">
            <w:pPr>
              <w:rPr>
                <w:rFonts w:ascii="宋体" w:hAnsi="宋体" w:cs="宋体"/>
              </w:rPr>
            </w:pPr>
            <w:r w:rsidRPr="00DD3364">
              <w:rPr>
                <w:rFonts w:ascii="宋体" w:hAnsi="宋体" w:cs="宋体"/>
              </w:rPr>
              <w:t>档案归档完整、规范</w:t>
            </w:r>
            <w:r w:rsidRPr="00DD3364">
              <w:rPr>
                <w:rFonts w:ascii="宋体" w:hAnsi="宋体" w:cs="宋体" w:hint="eastAsia"/>
              </w:rPr>
              <w:t>，得4分。</w:t>
            </w:r>
          </w:p>
        </w:tc>
        <w:tc>
          <w:tcPr>
            <w:tcW w:w="1665" w:type="dxa"/>
            <w:gridSpan w:val="2"/>
            <w:vAlign w:val="center"/>
          </w:tcPr>
          <w:p w:rsidR="008D4251" w:rsidRPr="00DD3364" w:rsidRDefault="008D4251" w:rsidP="000B068D">
            <w:pPr>
              <w:rPr>
                <w:rFonts w:ascii="宋体" w:hAnsi="宋体" w:cs="宋体"/>
              </w:rPr>
            </w:pPr>
            <w:r w:rsidRPr="00DD3364">
              <w:rPr>
                <w:rFonts w:ascii="宋体" w:hAnsi="宋体" w:cs="宋体" w:hint="eastAsia"/>
              </w:rPr>
              <w:t>档案归档较完整、较规范，得2分，</w:t>
            </w:r>
          </w:p>
        </w:tc>
        <w:tc>
          <w:tcPr>
            <w:tcW w:w="1666" w:type="dxa"/>
            <w:gridSpan w:val="4"/>
            <w:vAlign w:val="center"/>
          </w:tcPr>
          <w:p w:rsidR="008D4251" w:rsidRPr="00DD3364" w:rsidRDefault="008D4251" w:rsidP="000B068D">
            <w:pPr>
              <w:rPr>
                <w:rFonts w:ascii="宋体" w:hAnsi="宋体" w:cs="宋体"/>
              </w:rPr>
            </w:pPr>
            <w:r w:rsidRPr="00DD3364">
              <w:rPr>
                <w:rFonts w:ascii="宋体" w:hAnsi="宋体" w:cs="宋体" w:hint="eastAsia"/>
              </w:rPr>
              <w:t>档案归档不完整、不规范，得0分。</w:t>
            </w:r>
          </w:p>
        </w:tc>
        <w:tc>
          <w:tcPr>
            <w:tcW w:w="922" w:type="dxa"/>
            <w:vAlign w:val="center"/>
          </w:tcPr>
          <w:p w:rsidR="008D4251" w:rsidRPr="00DD3364" w:rsidRDefault="008D4251" w:rsidP="000B068D">
            <w:pPr>
              <w:rPr>
                <w:rFonts w:ascii="宋体" w:hAnsi="宋体"/>
              </w:rPr>
            </w:pPr>
          </w:p>
        </w:tc>
        <w:tc>
          <w:tcPr>
            <w:tcW w:w="968" w:type="dxa"/>
            <w:vAlign w:val="center"/>
          </w:tcPr>
          <w:p w:rsidR="008D4251" w:rsidRPr="00DD3364" w:rsidRDefault="008D4251" w:rsidP="000B068D">
            <w:pPr>
              <w:rPr>
                <w:rFonts w:ascii="宋体" w:hAnsi="宋体"/>
              </w:rPr>
            </w:pPr>
          </w:p>
        </w:tc>
      </w:tr>
      <w:tr w:rsidR="008D4251" w:rsidRPr="00DD3364" w:rsidTr="000B068D">
        <w:trPr>
          <w:trHeight w:val="1547"/>
        </w:trPr>
        <w:tc>
          <w:tcPr>
            <w:tcW w:w="1242" w:type="dxa"/>
            <w:vMerge/>
            <w:shd w:val="clear" w:color="auto" w:fill="auto"/>
            <w:vAlign w:val="center"/>
          </w:tcPr>
          <w:p w:rsidR="008D4251" w:rsidRPr="00DD3364" w:rsidRDefault="008D4251" w:rsidP="000B068D">
            <w:pPr>
              <w:rPr>
                <w:rFonts w:ascii="宋体" w:hAnsi="宋体"/>
              </w:rPr>
            </w:pPr>
          </w:p>
        </w:tc>
        <w:tc>
          <w:tcPr>
            <w:tcW w:w="1256" w:type="dxa"/>
            <w:vAlign w:val="center"/>
          </w:tcPr>
          <w:p w:rsidR="008D4251" w:rsidRPr="00DD3364" w:rsidRDefault="008D4251" w:rsidP="000B068D">
            <w:pPr>
              <w:rPr>
                <w:rFonts w:ascii="宋体" w:hAnsi="宋体" w:cs="宋体"/>
              </w:rPr>
            </w:pPr>
            <w:r w:rsidRPr="00DD3364">
              <w:rPr>
                <w:rFonts w:ascii="宋体" w:hAnsi="宋体" w:cs="宋体"/>
              </w:rPr>
              <w:t>3.</w:t>
            </w:r>
            <w:r w:rsidRPr="00DD3364">
              <w:rPr>
                <w:rFonts w:ascii="宋体" w:hAnsi="宋体" w:cs="宋体" w:hint="eastAsia"/>
              </w:rPr>
              <w:t>4文化建设</w:t>
            </w:r>
          </w:p>
        </w:tc>
        <w:tc>
          <w:tcPr>
            <w:tcW w:w="810" w:type="dxa"/>
            <w:vAlign w:val="center"/>
          </w:tcPr>
          <w:p w:rsidR="008D4251" w:rsidRPr="00DD3364" w:rsidRDefault="008D4251" w:rsidP="00F2265E">
            <w:pPr>
              <w:ind w:firstLineChars="100" w:firstLine="210"/>
              <w:jc w:val="center"/>
              <w:rPr>
                <w:rFonts w:ascii="宋体" w:hAnsi="宋体" w:cs="宋体"/>
              </w:rPr>
            </w:pPr>
            <w:r w:rsidRPr="00DD3364">
              <w:rPr>
                <w:rFonts w:ascii="宋体" w:hAnsi="宋体" w:cs="宋体" w:hint="eastAsia"/>
              </w:rPr>
              <w:t>4</w:t>
            </w:r>
          </w:p>
        </w:tc>
        <w:tc>
          <w:tcPr>
            <w:tcW w:w="4313" w:type="dxa"/>
            <w:vAlign w:val="center"/>
          </w:tcPr>
          <w:p w:rsidR="008D4251" w:rsidRPr="00DD3364" w:rsidRDefault="008D4251" w:rsidP="000B068D">
            <w:pPr>
              <w:rPr>
                <w:rFonts w:ascii="宋体" w:hAnsi="宋体" w:cs="宋体"/>
              </w:rPr>
            </w:pPr>
            <w:r w:rsidRPr="00DD3364">
              <w:rPr>
                <w:rFonts w:ascii="宋体" w:hAnsi="宋体" w:cs="宋体"/>
              </w:rPr>
              <w:t>实验室</w:t>
            </w:r>
            <w:r w:rsidRPr="00DD3364">
              <w:rPr>
                <w:rFonts w:ascii="宋体" w:hAnsi="宋体" w:cs="宋体" w:hint="eastAsia"/>
              </w:rPr>
              <w:t>文化建设情况，包括</w:t>
            </w:r>
            <w:r w:rsidRPr="00DD3364">
              <w:rPr>
                <w:rFonts w:ascii="宋体" w:hAnsi="宋体" w:cs="宋体"/>
              </w:rPr>
              <w:t>门牌标识</w:t>
            </w:r>
            <w:r w:rsidRPr="00DD3364">
              <w:rPr>
                <w:rFonts w:ascii="宋体" w:hAnsi="宋体" w:cs="宋体" w:hint="eastAsia"/>
              </w:rPr>
              <w:t>、</w:t>
            </w:r>
            <w:r w:rsidRPr="00DD3364">
              <w:rPr>
                <w:rFonts w:ascii="宋体" w:hAnsi="宋体" w:cs="宋体"/>
              </w:rPr>
              <w:t xml:space="preserve"> 管理制度上墙</w:t>
            </w:r>
            <w:r w:rsidRPr="00DD3364">
              <w:rPr>
                <w:rFonts w:ascii="宋体" w:hAnsi="宋体" w:cs="宋体" w:hint="eastAsia"/>
              </w:rPr>
              <w:t>、</w:t>
            </w:r>
            <w:r w:rsidRPr="00DD3364">
              <w:rPr>
                <w:rFonts w:ascii="宋体" w:hAnsi="宋体" w:cs="宋体"/>
              </w:rPr>
              <w:t>室内实验教学挂图、名人励志格言及相关美化环境陈设及更新</w:t>
            </w:r>
            <w:r w:rsidRPr="00DD3364">
              <w:rPr>
                <w:rFonts w:ascii="宋体" w:hAnsi="宋体" w:cs="宋体" w:hint="eastAsia"/>
              </w:rPr>
              <w:t>情况。</w:t>
            </w:r>
          </w:p>
        </w:tc>
        <w:tc>
          <w:tcPr>
            <w:tcW w:w="2693" w:type="dxa"/>
            <w:gridSpan w:val="4"/>
            <w:vAlign w:val="center"/>
          </w:tcPr>
          <w:p w:rsidR="008D4251" w:rsidRPr="00DD3364" w:rsidRDefault="008D4251" w:rsidP="000B068D">
            <w:pPr>
              <w:rPr>
                <w:rFonts w:ascii="宋体" w:hAnsi="宋体" w:cs="宋体"/>
              </w:rPr>
            </w:pPr>
            <w:r w:rsidRPr="00DD3364">
              <w:rPr>
                <w:rFonts w:ascii="宋体" w:hAnsi="宋体" w:cs="宋体"/>
              </w:rPr>
              <w:t>门牌标识齐全正规</w:t>
            </w:r>
            <w:r w:rsidRPr="00DD3364">
              <w:rPr>
                <w:rFonts w:ascii="宋体" w:hAnsi="宋体" w:cs="宋体" w:hint="eastAsia"/>
              </w:rPr>
              <w:t>、</w:t>
            </w:r>
            <w:r w:rsidRPr="00DD3364">
              <w:rPr>
                <w:rFonts w:ascii="宋体" w:hAnsi="宋体" w:cs="宋体"/>
              </w:rPr>
              <w:t>管理制度齐全且上墙</w:t>
            </w:r>
            <w:r w:rsidRPr="00DD3364">
              <w:rPr>
                <w:rFonts w:ascii="宋体" w:hAnsi="宋体" w:cs="宋体" w:hint="eastAsia"/>
              </w:rPr>
              <w:t>、</w:t>
            </w:r>
            <w:r w:rsidRPr="00DD3364">
              <w:rPr>
                <w:rFonts w:ascii="宋体" w:hAnsi="宋体" w:cs="宋体"/>
              </w:rPr>
              <w:t>实验室人文氛围浓厚</w:t>
            </w:r>
            <w:r w:rsidRPr="00DD3364">
              <w:rPr>
                <w:rFonts w:ascii="宋体" w:hAnsi="宋体" w:cs="宋体" w:hint="eastAsia"/>
              </w:rPr>
              <w:t>，得4分。</w:t>
            </w:r>
          </w:p>
        </w:tc>
        <w:tc>
          <w:tcPr>
            <w:tcW w:w="1665" w:type="dxa"/>
            <w:gridSpan w:val="2"/>
            <w:vAlign w:val="center"/>
          </w:tcPr>
          <w:p w:rsidR="008D4251" w:rsidRPr="00DD3364" w:rsidRDefault="008D4251" w:rsidP="000B068D">
            <w:pPr>
              <w:rPr>
                <w:rFonts w:ascii="宋体" w:hAnsi="宋体" w:cs="宋体"/>
              </w:rPr>
            </w:pPr>
            <w:r w:rsidRPr="00DD3364">
              <w:rPr>
                <w:rFonts w:ascii="宋体" w:hAnsi="宋体" w:cs="宋体"/>
              </w:rPr>
              <w:t>实验室</w:t>
            </w:r>
            <w:r w:rsidRPr="00DD3364">
              <w:rPr>
                <w:rFonts w:ascii="宋体" w:hAnsi="宋体" w:cs="宋体" w:hint="eastAsia"/>
              </w:rPr>
              <w:t>文化建设情况</w:t>
            </w:r>
            <w:r w:rsidRPr="00DD3364">
              <w:rPr>
                <w:rFonts w:ascii="宋体" w:hAnsi="宋体" w:cs="宋体"/>
              </w:rPr>
              <w:t>一般</w:t>
            </w:r>
            <w:r w:rsidRPr="00DD3364">
              <w:rPr>
                <w:rFonts w:ascii="宋体" w:hAnsi="宋体" w:cs="宋体" w:hint="eastAsia"/>
              </w:rPr>
              <w:t>，得2分。</w:t>
            </w:r>
          </w:p>
        </w:tc>
        <w:tc>
          <w:tcPr>
            <w:tcW w:w="1666" w:type="dxa"/>
            <w:gridSpan w:val="4"/>
            <w:vAlign w:val="center"/>
          </w:tcPr>
          <w:p w:rsidR="008D4251" w:rsidRPr="00DD3364" w:rsidRDefault="008D4251" w:rsidP="000B068D">
            <w:pPr>
              <w:rPr>
                <w:rFonts w:ascii="宋体" w:hAnsi="宋体" w:cs="宋体"/>
              </w:rPr>
            </w:pPr>
            <w:r w:rsidRPr="00DD3364">
              <w:rPr>
                <w:rFonts w:ascii="宋体" w:hAnsi="宋体" w:cs="宋体"/>
              </w:rPr>
              <w:t>实验室</w:t>
            </w:r>
            <w:r w:rsidRPr="00DD3364">
              <w:rPr>
                <w:rFonts w:ascii="宋体" w:hAnsi="宋体" w:cs="宋体" w:hint="eastAsia"/>
              </w:rPr>
              <w:t>文化建设较差，得0分。</w:t>
            </w:r>
          </w:p>
        </w:tc>
        <w:tc>
          <w:tcPr>
            <w:tcW w:w="922" w:type="dxa"/>
            <w:vAlign w:val="center"/>
          </w:tcPr>
          <w:p w:rsidR="008D4251" w:rsidRPr="00DD3364" w:rsidRDefault="008D4251" w:rsidP="000B068D">
            <w:pPr>
              <w:rPr>
                <w:rFonts w:ascii="宋体" w:hAnsi="宋体"/>
              </w:rPr>
            </w:pPr>
          </w:p>
        </w:tc>
        <w:tc>
          <w:tcPr>
            <w:tcW w:w="968" w:type="dxa"/>
            <w:vAlign w:val="center"/>
          </w:tcPr>
          <w:p w:rsidR="008D4251" w:rsidRPr="00DD3364" w:rsidRDefault="008D4251" w:rsidP="000B068D">
            <w:pPr>
              <w:rPr>
                <w:rFonts w:ascii="宋体" w:hAnsi="宋体"/>
              </w:rPr>
            </w:pPr>
          </w:p>
        </w:tc>
      </w:tr>
      <w:tr w:rsidR="008D4251" w:rsidRPr="00DD3364" w:rsidTr="000B068D">
        <w:trPr>
          <w:trHeight w:val="768"/>
        </w:trPr>
        <w:tc>
          <w:tcPr>
            <w:tcW w:w="1242" w:type="dxa"/>
            <w:vAlign w:val="center"/>
          </w:tcPr>
          <w:p w:rsidR="008D4251" w:rsidRPr="00DD3364" w:rsidRDefault="008D4251" w:rsidP="000B068D">
            <w:pPr>
              <w:jc w:val="center"/>
              <w:rPr>
                <w:rFonts w:ascii="宋体" w:hAnsi="宋体"/>
              </w:rPr>
            </w:pPr>
            <w:r w:rsidRPr="00DD3364">
              <w:rPr>
                <w:rFonts w:ascii="宋体" w:hAnsi="宋体" w:cs="宋体" w:hint="eastAsia"/>
                <w:b/>
                <w:bCs/>
              </w:rPr>
              <w:lastRenderedPageBreak/>
              <w:t>一级指标</w:t>
            </w:r>
          </w:p>
        </w:tc>
        <w:tc>
          <w:tcPr>
            <w:tcW w:w="1256" w:type="dxa"/>
            <w:vAlign w:val="center"/>
          </w:tcPr>
          <w:p w:rsidR="008D4251" w:rsidRPr="00DD3364" w:rsidRDefault="008D4251" w:rsidP="000B068D">
            <w:pPr>
              <w:jc w:val="center"/>
              <w:rPr>
                <w:rFonts w:ascii="宋体" w:hAnsi="宋体"/>
              </w:rPr>
            </w:pPr>
            <w:r w:rsidRPr="00DD3364">
              <w:rPr>
                <w:rFonts w:ascii="宋体" w:hAnsi="宋体" w:cs="宋体" w:hint="eastAsia"/>
                <w:b/>
                <w:bCs/>
              </w:rPr>
              <w:t>二级指标</w:t>
            </w:r>
          </w:p>
        </w:tc>
        <w:tc>
          <w:tcPr>
            <w:tcW w:w="810" w:type="dxa"/>
            <w:vAlign w:val="center"/>
          </w:tcPr>
          <w:p w:rsidR="008D4251" w:rsidRPr="00DD3364" w:rsidRDefault="008D4251" w:rsidP="000B068D">
            <w:pPr>
              <w:jc w:val="center"/>
              <w:rPr>
                <w:rFonts w:ascii="宋体" w:hAnsi="宋体"/>
              </w:rPr>
            </w:pPr>
            <w:r w:rsidRPr="00DD3364">
              <w:rPr>
                <w:rFonts w:ascii="宋体" w:hAnsi="宋体" w:cs="宋体" w:hint="eastAsia"/>
                <w:b/>
                <w:bCs/>
              </w:rPr>
              <w:t>分值</w:t>
            </w:r>
          </w:p>
        </w:tc>
        <w:tc>
          <w:tcPr>
            <w:tcW w:w="4313" w:type="dxa"/>
            <w:vAlign w:val="center"/>
          </w:tcPr>
          <w:p w:rsidR="008D4251" w:rsidRPr="00DD3364" w:rsidRDefault="008D4251" w:rsidP="000B068D">
            <w:pPr>
              <w:jc w:val="center"/>
              <w:rPr>
                <w:rFonts w:ascii="宋体" w:hAnsi="宋体"/>
              </w:rPr>
            </w:pPr>
            <w:r w:rsidRPr="00DD3364">
              <w:rPr>
                <w:rFonts w:ascii="宋体" w:hAnsi="宋体" w:cs="宋体" w:hint="eastAsia"/>
                <w:b/>
                <w:bCs/>
              </w:rPr>
              <w:t>指标内容</w:t>
            </w:r>
          </w:p>
        </w:tc>
        <w:tc>
          <w:tcPr>
            <w:tcW w:w="6024" w:type="dxa"/>
            <w:gridSpan w:val="10"/>
            <w:vAlign w:val="center"/>
          </w:tcPr>
          <w:p w:rsidR="008D4251" w:rsidRPr="00DD3364" w:rsidRDefault="008D4251" w:rsidP="000B068D">
            <w:pPr>
              <w:jc w:val="center"/>
              <w:rPr>
                <w:rFonts w:ascii="宋体" w:hAnsi="宋体"/>
              </w:rPr>
            </w:pPr>
            <w:r w:rsidRPr="00DD3364">
              <w:rPr>
                <w:rFonts w:ascii="宋体" w:hAnsi="宋体" w:cs="宋体" w:hint="eastAsia"/>
                <w:b/>
                <w:bCs/>
              </w:rPr>
              <w:t>评估标准</w:t>
            </w:r>
          </w:p>
        </w:tc>
        <w:tc>
          <w:tcPr>
            <w:tcW w:w="922" w:type="dxa"/>
            <w:vAlign w:val="center"/>
          </w:tcPr>
          <w:p w:rsidR="008D4251" w:rsidRPr="00DD3364" w:rsidRDefault="008D4251" w:rsidP="000B068D">
            <w:pPr>
              <w:jc w:val="center"/>
              <w:rPr>
                <w:rFonts w:ascii="宋体" w:hAnsi="宋体"/>
              </w:rPr>
            </w:pPr>
            <w:r w:rsidRPr="00DD3364">
              <w:rPr>
                <w:rFonts w:ascii="宋体" w:hAnsi="宋体" w:cs="宋体" w:hint="eastAsia"/>
                <w:b/>
                <w:bCs/>
              </w:rPr>
              <w:t>自评</w:t>
            </w:r>
          </w:p>
        </w:tc>
        <w:tc>
          <w:tcPr>
            <w:tcW w:w="968" w:type="dxa"/>
            <w:vAlign w:val="center"/>
          </w:tcPr>
          <w:p w:rsidR="008D4251" w:rsidRPr="00DD3364" w:rsidRDefault="008D4251" w:rsidP="000B068D">
            <w:pPr>
              <w:jc w:val="center"/>
              <w:rPr>
                <w:rFonts w:ascii="宋体" w:hAnsi="宋体"/>
              </w:rPr>
            </w:pPr>
            <w:r w:rsidRPr="00DD3364">
              <w:rPr>
                <w:rFonts w:ascii="宋体" w:hAnsi="宋体" w:cs="宋体" w:hint="eastAsia"/>
                <w:b/>
                <w:bCs/>
              </w:rPr>
              <w:t>校评</w:t>
            </w:r>
          </w:p>
        </w:tc>
      </w:tr>
      <w:tr w:rsidR="008D4251" w:rsidRPr="00DD3364" w:rsidTr="000B068D">
        <w:trPr>
          <w:trHeight w:val="2055"/>
        </w:trPr>
        <w:tc>
          <w:tcPr>
            <w:tcW w:w="1242" w:type="dxa"/>
            <w:vMerge w:val="restart"/>
            <w:vAlign w:val="center"/>
          </w:tcPr>
          <w:p w:rsidR="008D4251" w:rsidRPr="00DD3364" w:rsidRDefault="008D4251" w:rsidP="000B068D">
            <w:pPr>
              <w:rPr>
                <w:rFonts w:ascii="宋体" w:hAnsi="宋体"/>
              </w:rPr>
            </w:pPr>
            <w:r w:rsidRPr="00DD3364">
              <w:rPr>
                <w:rFonts w:ascii="宋体" w:hAnsi="宋体" w:hint="eastAsia"/>
              </w:rPr>
              <w:t>4队伍建设（12分）</w:t>
            </w:r>
          </w:p>
        </w:tc>
        <w:tc>
          <w:tcPr>
            <w:tcW w:w="1256" w:type="dxa"/>
            <w:vAlign w:val="center"/>
          </w:tcPr>
          <w:p w:rsidR="008D4251" w:rsidRPr="00DD3364" w:rsidRDefault="008D4251" w:rsidP="000B068D">
            <w:pPr>
              <w:rPr>
                <w:rFonts w:ascii="宋体" w:hAnsi="宋体" w:cs="宋体"/>
              </w:rPr>
            </w:pPr>
            <w:r w:rsidRPr="00DD3364">
              <w:rPr>
                <w:rFonts w:ascii="宋体" w:hAnsi="宋体" w:cs="宋体"/>
              </w:rPr>
              <w:t>4.</w:t>
            </w:r>
            <w:r w:rsidRPr="00DD3364">
              <w:rPr>
                <w:rFonts w:ascii="宋体" w:hAnsi="宋体" w:cs="宋体" w:hint="eastAsia"/>
              </w:rPr>
              <w:t>1岗位职责</w:t>
            </w:r>
          </w:p>
        </w:tc>
        <w:tc>
          <w:tcPr>
            <w:tcW w:w="810" w:type="dxa"/>
            <w:vAlign w:val="center"/>
          </w:tcPr>
          <w:p w:rsidR="008D4251" w:rsidRPr="00DD3364" w:rsidRDefault="008D4251" w:rsidP="00F2265E">
            <w:pPr>
              <w:ind w:firstLineChars="100" w:firstLine="210"/>
              <w:jc w:val="center"/>
              <w:rPr>
                <w:rFonts w:ascii="宋体" w:hAnsi="宋体" w:cs="宋体"/>
              </w:rPr>
            </w:pPr>
            <w:r w:rsidRPr="00DD3364">
              <w:rPr>
                <w:rFonts w:ascii="宋体" w:hAnsi="宋体" w:cs="宋体" w:hint="eastAsia"/>
              </w:rPr>
              <w:t>4</w:t>
            </w:r>
          </w:p>
        </w:tc>
        <w:tc>
          <w:tcPr>
            <w:tcW w:w="4313" w:type="dxa"/>
            <w:vAlign w:val="center"/>
          </w:tcPr>
          <w:p w:rsidR="008D4251" w:rsidRPr="00DD3364" w:rsidRDefault="008D4251" w:rsidP="000B068D">
            <w:pPr>
              <w:rPr>
                <w:rFonts w:ascii="宋体" w:hAnsi="宋体" w:cs="宋体"/>
              </w:rPr>
            </w:pPr>
            <w:r w:rsidRPr="00DD3364">
              <w:rPr>
                <w:rFonts w:ascii="宋体" w:hAnsi="宋体" w:cs="宋体" w:hint="eastAsia"/>
              </w:rPr>
              <w:t>实验室管理人员的岗位职责及实验室主任职责的履行情况。</w:t>
            </w:r>
          </w:p>
        </w:tc>
        <w:tc>
          <w:tcPr>
            <w:tcW w:w="2693" w:type="dxa"/>
            <w:gridSpan w:val="4"/>
            <w:vAlign w:val="center"/>
          </w:tcPr>
          <w:p w:rsidR="008D4251" w:rsidRPr="00DD3364" w:rsidRDefault="008D4251" w:rsidP="000B068D">
            <w:pPr>
              <w:rPr>
                <w:rFonts w:ascii="宋体" w:hAnsi="宋体" w:cs="宋体"/>
              </w:rPr>
            </w:pPr>
            <w:r w:rsidRPr="00DD3364">
              <w:rPr>
                <w:rFonts w:ascii="宋体" w:hAnsi="宋体" w:cs="宋体" w:hint="eastAsia"/>
              </w:rPr>
              <w:t>岗位职责具体明确、分工合理，实验室主任能认真履行岗位职责4分。</w:t>
            </w:r>
          </w:p>
        </w:tc>
        <w:tc>
          <w:tcPr>
            <w:tcW w:w="1701" w:type="dxa"/>
            <w:gridSpan w:val="3"/>
            <w:vAlign w:val="center"/>
          </w:tcPr>
          <w:p w:rsidR="008D4251" w:rsidRPr="00DD3364" w:rsidRDefault="008D4251" w:rsidP="000B068D">
            <w:pPr>
              <w:rPr>
                <w:rFonts w:ascii="宋体" w:hAnsi="宋体" w:cs="宋体"/>
              </w:rPr>
            </w:pPr>
            <w:r w:rsidRPr="00DD3364">
              <w:rPr>
                <w:rFonts w:ascii="宋体" w:hAnsi="宋体" w:cs="宋体" w:hint="eastAsia"/>
              </w:rPr>
              <w:t>有岗位职责，但不明确、不合理，实验室主任履行岗位职责情况一般得2分。</w:t>
            </w:r>
          </w:p>
        </w:tc>
        <w:tc>
          <w:tcPr>
            <w:tcW w:w="1630" w:type="dxa"/>
            <w:gridSpan w:val="3"/>
            <w:vAlign w:val="center"/>
          </w:tcPr>
          <w:p w:rsidR="008D4251" w:rsidRPr="00DD3364" w:rsidRDefault="008D4251" w:rsidP="000B068D">
            <w:pPr>
              <w:rPr>
                <w:rFonts w:ascii="宋体" w:hAnsi="宋体" w:cs="宋体"/>
              </w:rPr>
            </w:pPr>
            <w:r w:rsidRPr="00DD3364">
              <w:rPr>
                <w:rFonts w:ascii="宋体" w:hAnsi="宋体" w:cs="宋体" w:hint="eastAsia"/>
              </w:rPr>
              <w:t>没有岗位职责，得</w:t>
            </w:r>
            <w:r w:rsidRPr="00DD3364">
              <w:rPr>
                <w:rFonts w:ascii="宋体" w:hAnsi="宋体" w:cs="宋体"/>
              </w:rPr>
              <w:t>0</w:t>
            </w:r>
            <w:r w:rsidRPr="00DD3364">
              <w:rPr>
                <w:rFonts w:ascii="宋体" w:hAnsi="宋体" w:cs="宋体" w:hint="eastAsia"/>
              </w:rPr>
              <w:t>分。</w:t>
            </w:r>
          </w:p>
        </w:tc>
        <w:tc>
          <w:tcPr>
            <w:tcW w:w="922" w:type="dxa"/>
            <w:vAlign w:val="center"/>
          </w:tcPr>
          <w:p w:rsidR="008D4251" w:rsidRPr="00DD3364" w:rsidRDefault="008D4251" w:rsidP="000B068D">
            <w:pPr>
              <w:spacing w:line="360" w:lineRule="auto"/>
              <w:rPr>
                <w:rFonts w:ascii="宋体" w:hAnsi="宋体"/>
              </w:rPr>
            </w:pPr>
          </w:p>
        </w:tc>
        <w:tc>
          <w:tcPr>
            <w:tcW w:w="968" w:type="dxa"/>
            <w:vAlign w:val="center"/>
          </w:tcPr>
          <w:p w:rsidR="008D4251" w:rsidRPr="00DD3364" w:rsidRDefault="008D4251" w:rsidP="000B068D">
            <w:pPr>
              <w:rPr>
                <w:rFonts w:ascii="宋体" w:hAnsi="宋体"/>
              </w:rPr>
            </w:pPr>
          </w:p>
        </w:tc>
      </w:tr>
      <w:tr w:rsidR="008D4251" w:rsidRPr="00DD3364" w:rsidTr="000B068D">
        <w:trPr>
          <w:trHeight w:val="1968"/>
        </w:trPr>
        <w:tc>
          <w:tcPr>
            <w:tcW w:w="1242" w:type="dxa"/>
            <w:vMerge/>
            <w:vAlign w:val="center"/>
          </w:tcPr>
          <w:p w:rsidR="008D4251" w:rsidRPr="00DD3364" w:rsidRDefault="008D4251" w:rsidP="000B068D">
            <w:pPr>
              <w:jc w:val="center"/>
              <w:rPr>
                <w:rFonts w:ascii="宋体" w:hAnsi="宋体"/>
              </w:rPr>
            </w:pPr>
          </w:p>
        </w:tc>
        <w:tc>
          <w:tcPr>
            <w:tcW w:w="1256" w:type="dxa"/>
            <w:vAlign w:val="center"/>
          </w:tcPr>
          <w:p w:rsidR="008D4251" w:rsidRPr="00DD3364" w:rsidRDefault="008D4251" w:rsidP="000B068D">
            <w:pPr>
              <w:rPr>
                <w:rFonts w:ascii="宋体" w:hAnsi="宋体" w:cs="宋体"/>
              </w:rPr>
            </w:pPr>
            <w:r w:rsidRPr="00DD3364">
              <w:rPr>
                <w:rFonts w:ascii="宋体" w:hAnsi="宋体" w:cs="宋体" w:hint="eastAsia"/>
              </w:rPr>
              <w:t>4.2 专题业务学习</w:t>
            </w:r>
          </w:p>
        </w:tc>
        <w:tc>
          <w:tcPr>
            <w:tcW w:w="810" w:type="dxa"/>
            <w:vAlign w:val="center"/>
          </w:tcPr>
          <w:p w:rsidR="008D4251" w:rsidRPr="00DD3364" w:rsidRDefault="008D4251" w:rsidP="000B068D">
            <w:pPr>
              <w:jc w:val="center"/>
              <w:rPr>
                <w:rFonts w:ascii="宋体" w:hAnsi="宋体" w:cs="宋体"/>
              </w:rPr>
            </w:pPr>
            <w:r w:rsidRPr="00DD3364">
              <w:rPr>
                <w:rFonts w:ascii="宋体" w:hAnsi="宋体" w:cs="宋体" w:hint="eastAsia"/>
              </w:rPr>
              <w:t>2</w:t>
            </w:r>
          </w:p>
        </w:tc>
        <w:tc>
          <w:tcPr>
            <w:tcW w:w="4313" w:type="dxa"/>
            <w:vAlign w:val="center"/>
          </w:tcPr>
          <w:p w:rsidR="008D4251" w:rsidRPr="00DD3364" w:rsidRDefault="008D4251" w:rsidP="000B068D">
            <w:pPr>
              <w:rPr>
                <w:rFonts w:ascii="宋体" w:hAnsi="宋体" w:cs="宋体"/>
              </w:rPr>
            </w:pPr>
            <w:r w:rsidRPr="00DD3364">
              <w:rPr>
                <w:rFonts w:ascii="宋体" w:hAnsi="宋体" w:cs="宋体" w:hint="eastAsia"/>
              </w:rPr>
              <w:t>查阅单位内部在实验室建设与管理、实验教学等方面专题研讨或学习交流的证明材料，提供如会议记录、学习总结、新闻稿件等证明材料。</w:t>
            </w:r>
          </w:p>
        </w:tc>
        <w:tc>
          <w:tcPr>
            <w:tcW w:w="2693" w:type="dxa"/>
            <w:gridSpan w:val="4"/>
            <w:vAlign w:val="center"/>
          </w:tcPr>
          <w:p w:rsidR="008D4251" w:rsidRPr="00DD3364" w:rsidRDefault="008D4251" w:rsidP="000B068D">
            <w:pPr>
              <w:rPr>
                <w:rFonts w:ascii="宋体" w:hAnsi="宋体" w:cs="宋体"/>
              </w:rPr>
            </w:pPr>
            <w:r w:rsidRPr="00DD3364">
              <w:rPr>
                <w:rFonts w:ascii="宋体" w:hAnsi="宋体" w:cs="宋体" w:hint="eastAsia"/>
              </w:rPr>
              <w:t>内容齐备，记录详细，效果很好，得2分。</w:t>
            </w:r>
          </w:p>
        </w:tc>
        <w:tc>
          <w:tcPr>
            <w:tcW w:w="1701" w:type="dxa"/>
            <w:gridSpan w:val="3"/>
            <w:vAlign w:val="center"/>
          </w:tcPr>
          <w:p w:rsidR="008D4251" w:rsidRPr="00DD3364" w:rsidRDefault="008D4251" w:rsidP="000B068D">
            <w:pPr>
              <w:rPr>
                <w:rFonts w:ascii="宋体" w:hAnsi="宋体" w:cs="宋体"/>
              </w:rPr>
            </w:pPr>
            <w:r w:rsidRPr="00DD3364">
              <w:rPr>
                <w:rFonts w:ascii="宋体" w:hAnsi="宋体" w:cs="宋体" w:hint="eastAsia"/>
              </w:rPr>
              <w:t>内容较齐备，记录一般，效果一般，得1分。</w:t>
            </w:r>
          </w:p>
        </w:tc>
        <w:tc>
          <w:tcPr>
            <w:tcW w:w="1630" w:type="dxa"/>
            <w:gridSpan w:val="3"/>
            <w:vAlign w:val="center"/>
          </w:tcPr>
          <w:p w:rsidR="008D4251" w:rsidRPr="00DD3364" w:rsidRDefault="008D4251" w:rsidP="000B068D">
            <w:pPr>
              <w:rPr>
                <w:rFonts w:ascii="宋体" w:hAnsi="宋体" w:cs="宋体"/>
              </w:rPr>
            </w:pPr>
            <w:r w:rsidRPr="00DD3364">
              <w:rPr>
                <w:rFonts w:ascii="宋体" w:hAnsi="宋体" w:cs="宋体" w:hint="eastAsia"/>
              </w:rPr>
              <w:t>内容不齐备，没有记录，得0分。</w:t>
            </w:r>
          </w:p>
        </w:tc>
        <w:tc>
          <w:tcPr>
            <w:tcW w:w="922" w:type="dxa"/>
            <w:vAlign w:val="center"/>
          </w:tcPr>
          <w:p w:rsidR="008D4251" w:rsidRPr="00DD3364" w:rsidRDefault="008D4251" w:rsidP="000B068D">
            <w:pPr>
              <w:spacing w:line="360" w:lineRule="auto"/>
              <w:rPr>
                <w:rFonts w:ascii="宋体" w:hAnsi="宋体"/>
              </w:rPr>
            </w:pPr>
          </w:p>
        </w:tc>
        <w:tc>
          <w:tcPr>
            <w:tcW w:w="968" w:type="dxa"/>
            <w:vAlign w:val="center"/>
          </w:tcPr>
          <w:p w:rsidR="008D4251" w:rsidRPr="00DD3364" w:rsidRDefault="008D4251" w:rsidP="000B068D">
            <w:pPr>
              <w:rPr>
                <w:rFonts w:ascii="宋体" w:hAnsi="宋体"/>
              </w:rPr>
            </w:pPr>
          </w:p>
        </w:tc>
      </w:tr>
      <w:tr w:rsidR="008D4251" w:rsidRPr="00DD3364" w:rsidTr="000B068D">
        <w:trPr>
          <w:trHeight w:val="1551"/>
        </w:trPr>
        <w:tc>
          <w:tcPr>
            <w:tcW w:w="1242" w:type="dxa"/>
            <w:vMerge/>
            <w:vAlign w:val="center"/>
          </w:tcPr>
          <w:p w:rsidR="008D4251" w:rsidRPr="00DD3364" w:rsidRDefault="008D4251" w:rsidP="000B068D">
            <w:pPr>
              <w:jc w:val="center"/>
              <w:rPr>
                <w:rFonts w:ascii="宋体" w:hAnsi="宋体"/>
              </w:rPr>
            </w:pPr>
          </w:p>
        </w:tc>
        <w:tc>
          <w:tcPr>
            <w:tcW w:w="1256" w:type="dxa"/>
            <w:vAlign w:val="center"/>
          </w:tcPr>
          <w:p w:rsidR="008D4251" w:rsidRPr="00DD3364" w:rsidRDefault="008D4251" w:rsidP="000B068D">
            <w:pPr>
              <w:rPr>
                <w:rFonts w:ascii="宋体" w:hAnsi="宋体" w:cs="宋体"/>
              </w:rPr>
            </w:pPr>
            <w:r w:rsidRPr="00DD3364">
              <w:rPr>
                <w:rFonts w:ascii="宋体" w:hAnsi="宋体" w:cs="宋体"/>
              </w:rPr>
              <w:t>4.</w:t>
            </w:r>
            <w:r w:rsidRPr="00DD3364">
              <w:rPr>
                <w:rFonts w:ascii="宋体" w:hAnsi="宋体" w:cs="宋体" w:hint="eastAsia"/>
              </w:rPr>
              <w:t>3人员业务培训等</w:t>
            </w:r>
          </w:p>
        </w:tc>
        <w:tc>
          <w:tcPr>
            <w:tcW w:w="810" w:type="dxa"/>
            <w:vAlign w:val="center"/>
          </w:tcPr>
          <w:p w:rsidR="008D4251" w:rsidRPr="00DD3364" w:rsidRDefault="008D4251" w:rsidP="000B068D">
            <w:pPr>
              <w:jc w:val="center"/>
              <w:rPr>
                <w:rFonts w:ascii="宋体" w:hAnsi="宋体" w:cs="宋体"/>
              </w:rPr>
            </w:pPr>
            <w:r w:rsidRPr="00DD3364">
              <w:rPr>
                <w:rFonts w:ascii="宋体" w:hAnsi="宋体" w:cs="宋体"/>
              </w:rPr>
              <w:t>2</w:t>
            </w:r>
          </w:p>
        </w:tc>
        <w:tc>
          <w:tcPr>
            <w:tcW w:w="4313" w:type="dxa"/>
            <w:vAlign w:val="center"/>
          </w:tcPr>
          <w:p w:rsidR="008D4251" w:rsidRPr="00DD3364" w:rsidRDefault="008D4251" w:rsidP="000B068D">
            <w:pPr>
              <w:rPr>
                <w:rFonts w:ascii="宋体" w:hAnsi="宋体" w:cs="宋体"/>
              </w:rPr>
            </w:pPr>
            <w:r w:rsidRPr="00DD3364">
              <w:rPr>
                <w:rFonts w:ascii="宋体" w:hAnsi="宋体" w:cs="宋体" w:hint="eastAsia"/>
              </w:rPr>
              <w:t>查阅实验室管理人员的进修、培训、考察、参观学习等，提供如培训证明、结业证明、新闻稿件、现场照片等证明材料</w:t>
            </w:r>
          </w:p>
          <w:p w:rsidR="008D4251" w:rsidRPr="00DD3364" w:rsidRDefault="008D4251" w:rsidP="000B068D">
            <w:pPr>
              <w:rPr>
                <w:rFonts w:ascii="宋体" w:hAnsi="宋体" w:cs="宋体"/>
              </w:rPr>
            </w:pPr>
          </w:p>
        </w:tc>
        <w:tc>
          <w:tcPr>
            <w:tcW w:w="2693" w:type="dxa"/>
            <w:gridSpan w:val="4"/>
            <w:vAlign w:val="center"/>
          </w:tcPr>
          <w:p w:rsidR="008D4251" w:rsidRPr="00DD3364" w:rsidRDefault="008D4251" w:rsidP="000B068D">
            <w:pPr>
              <w:rPr>
                <w:rFonts w:ascii="宋体" w:hAnsi="宋体" w:cs="宋体"/>
              </w:rPr>
            </w:pPr>
            <w:r w:rsidRPr="00DD3364">
              <w:rPr>
                <w:rFonts w:ascii="宋体" w:hAnsi="宋体" w:cs="宋体" w:hint="eastAsia"/>
              </w:rPr>
              <w:t>业务培训等执行效果好，得</w:t>
            </w:r>
            <w:r w:rsidRPr="00DD3364">
              <w:rPr>
                <w:rFonts w:ascii="宋体" w:hAnsi="宋体" w:cs="宋体"/>
              </w:rPr>
              <w:t>2</w:t>
            </w:r>
            <w:r w:rsidRPr="00DD3364">
              <w:rPr>
                <w:rFonts w:ascii="宋体" w:hAnsi="宋体" w:cs="宋体" w:hint="eastAsia"/>
              </w:rPr>
              <w:t>分。</w:t>
            </w:r>
          </w:p>
        </w:tc>
        <w:tc>
          <w:tcPr>
            <w:tcW w:w="1701" w:type="dxa"/>
            <w:gridSpan w:val="3"/>
            <w:vAlign w:val="center"/>
          </w:tcPr>
          <w:p w:rsidR="008D4251" w:rsidRPr="00DD3364" w:rsidRDefault="008D4251" w:rsidP="000B068D">
            <w:pPr>
              <w:rPr>
                <w:rFonts w:ascii="宋体" w:hAnsi="宋体" w:cs="宋体"/>
              </w:rPr>
            </w:pPr>
            <w:r w:rsidRPr="00DD3364">
              <w:rPr>
                <w:rFonts w:ascii="宋体" w:hAnsi="宋体" w:cs="宋体" w:hint="eastAsia"/>
              </w:rPr>
              <w:t>业务培训等执行效果一般，得</w:t>
            </w:r>
            <w:r w:rsidRPr="00DD3364">
              <w:rPr>
                <w:rFonts w:ascii="宋体" w:hAnsi="宋体" w:cs="宋体"/>
              </w:rPr>
              <w:t>1</w:t>
            </w:r>
            <w:r w:rsidRPr="00DD3364">
              <w:rPr>
                <w:rFonts w:ascii="宋体" w:hAnsi="宋体" w:cs="宋体" w:hint="eastAsia"/>
              </w:rPr>
              <w:t>分。</w:t>
            </w:r>
          </w:p>
        </w:tc>
        <w:tc>
          <w:tcPr>
            <w:tcW w:w="1630" w:type="dxa"/>
            <w:gridSpan w:val="3"/>
            <w:vAlign w:val="center"/>
          </w:tcPr>
          <w:p w:rsidR="008D4251" w:rsidRPr="00DD3364" w:rsidRDefault="008D4251" w:rsidP="000B068D">
            <w:pPr>
              <w:rPr>
                <w:rFonts w:ascii="宋体" w:hAnsi="宋体" w:cs="宋体"/>
              </w:rPr>
            </w:pPr>
            <w:r w:rsidRPr="00DD3364">
              <w:rPr>
                <w:rFonts w:ascii="宋体" w:hAnsi="宋体" w:cs="宋体" w:hint="eastAsia"/>
              </w:rPr>
              <w:t>无业务培训等记录，得</w:t>
            </w:r>
            <w:r w:rsidRPr="00DD3364">
              <w:rPr>
                <w:rFonts w:ascii="宋体" w:hAnsi="宋体" w:cs="宋体"/>
              </w:rPr>
              <w:t>0</w:t>
            </w:r>
            <w:r w:rsidRPr="00DD3364">
              <w:rPr>
                <w:rFonts w:ascii="宋体" w:hAnsi="宋体" w:cs="宋体" w:hint="eastAsia"/>
              </w:rPr>
              <w:t>分。</w:t>
            </w:r>
          </w:p>
        </w:tc>
        <w:tc>
          <w:tcPr>
            <w:tcW w:w="922" w:type="dxa"/>
            <w:vAlign w:val="center"/>
          </w:tcPr>
          <w:p w:rsidR="008D4251" w:rsidRPr="00DD3364" w:rsidRDefault="008D4251" w:rsidP="000B068D">
            <w:pPr>
              <w:spacing w:line="360" w:lineRule="auto"/>
              <w:rPr>
                <w:rFonts w:ascii="宋体" w:hAnsi="宋体"/>
              </w:rPr>
            </w:pPr>
          </w:p>
        </w:tc>
        <w:tc>
          <w:tcPr>
            <w:tcW w:w="968" w:type="dxa"/>
            <w:vAlign w:val="center"/>
          </w:tcPr>
          <w:p w:rsidR="008D4251" w:rsidRPr="00DD3364" w:rsidRDefault="008D4251" w:rsidP="000B068D">
            <w:pPr>
              <w:rPr>
                <w:rFonts w:ascii="宋体" w:hAnsi="宋体"/>
              </w:rPr>
            </w:pPr>
          </w:p>
        </w:tc>
      </w:tr>
      <w:tr w:rsidR="008D4251" w:rsidRPr="00DD3364" w:rsidTr="000B068D">
        <w:trPr>
          <w:trHeight w:val="3257"/>
        </w:trPr>
        <w:tc>
          <w:tcPr>
            <w:tcW w:w="1242" w:type="dxa"/>
            <w:vMerge/>
            <w:vAlign w:val="center"/>
          </w:tcPr>
          <w:p w:rsidR="008D4251" w:rsidRPr="00DD3364" w:rsidRDefault="008D4251" w:rsidP="000B068D">
            <w:pPr>
              <w:rPr>
                <w:rFonts w:ascii="宋体" w:hAnsi="宋体"/>
              </w:rPr>
            </w:pPr>
          </w:p>
        </w:tc>
        <w:tc>
          <w:tcPr>
            <w:tcW w:w="1256" w:type="dxa"/>
            <w:vAlign w:val="center"/>
          </w:tcPr>
          <w:p w:rsidR="008D4251" w:rsidRPr="00DD3364" w:rsidRDefault="008D4251" w:rsidP="000B068D">
            <w:pPr>
              <w:rPr>
                <w:rFonts w:ascii="宋体" w:hAnsi="宋体"/>
              </w:rPr>
            </w:pPr>
            <w:r w:rsidRPr="00DD3364">
              <w:rPr>
                <w:rFonts w:ascii="宋体" w:hAnsi="宋体" w:cs="宋体"/>
              </w:rPr>
              <w:t>4.</w:t>
            </w:r>
            <w:r w:rsidRPr="00DD3364">
              <w:rPr>
                <w:rFonts w:ascii="宋体" w:hAnsi="宋体" w:cs="宋体" w:hint="eastAsia"/>
              </w:rPr>
              <w:t>4教研、科研成果</w:t>
            </w:r>
          </w:p>
        </w:tc>
        <w:tc>
          <w:tcPr>
            <w:tcW w:w="810" w:type="dxa"/>
            <w:vAlign w:val="center"/>
          </w:tcPr>
          <w:p w:rsidR="008D4251" w:rsidRPr="00DD3364" w:rsidRDefault="008D4251" w:rsidP="000B068D">
            <w:pPr>
              <w:jc w:val="center"/>
              <w:rPr>
                <w:rFonts w:ascii="宋体" w:hAnsi="宋体"/>
              </w:rPr>
            </w:pPr>
            <w:r w:rsidRPr="00DD3364">
              <w:rPr>
                <w:rFonts w:ascii="宋体" w:hAnsi="宋体" w:cs="宋体" w:hint="eastAsia"/>
              </w:rPr>
              <w:t>4</w:t>
            </w:r>
          </w:p>
        </w:tc>
        <w:tc>
          <w:tcPr>
            <w:tcW w:w="4313" w:type="dxa"/>
            <w:vAlign w:val="center"/>
          </w:tcPr>
          <w:p w:rsidR="008D4251" w:rsidRPr="00DD3364" w:rsidRDefault="008D4251" w:rsidP="000B068D">
            <w:pPr>
              <w:rPr>
                <w:rFonts w:ascii="宋体" w:hAnsi="宋体"/>
              </w:rPr>
            </w:pPr>
            <w:r w:rsidRPr="00DD3364">
              <w:rPr>
                <w:rFonts w:ascii="宋体" w:hAnsi="宋体" w:hint="eastAsia"/>
              </w:rPr>
              <w:t>实验室管理人员在实验室方面的教研成果、科研成果、发表论文及编著等。</w:t>
            </w:r>
          </w:p>
        </w:tc>
        <w:tc>
          <w:tcPr>
            <w:tcW w:w="6024" w:type="dxa"/>
            <w:gridSpan w:val="10"/>
            <w:vAlign w:val="center"/>
          </w:tcPr>
          <w:p w:rsidR="008D4251" w:rsidRPr="00DD3364" w:rsidRDefault="0034058F" w:rsidP="000B068D">
            <w:pPr>
              <w:rPr>
                <w:rFonts w:ascii="宋体" w:hAnsi="宋体"/>
              </w:rPr>
            </w:pPr>
            <w:r w:rsidRPr="00DD3364">
              <w:rPr>
                <w:rFonts w:ascii="宋体" w:hAnsi="宋体" w:cs="宋体"/>
              </w:rPr>
              <w:fldChar w:fldCharType="begin"/>
            </w:r>
            <w:r w:rsidR="008D4251" w:rsidRPr="00DD3364">
              <w:rPr>
                <w:rFonts w:ascii="宋体" w:hAnsi="宋体" w:cs="宋体" w:hint="eastAsia"/>
              </w:rPr>
              <w:instrText>= 1 \* GB3</w:instrText>
            </w:r>
            <w:r w:rsidRPr="00DD3364">
              <w:rPr>
                <w:rFonts w:ascii="宋体" w:hAnsi="宋体" w:cs="宋体"/>
              </w:rPr>
              <w:fldChar w:fldCharType="separate"/>
            </w:r>
            <w:r w:rsidR="008D4251" w:rsidRPr="00DD3364">
              <w:rPr>
                <w:rFonts w:ascii="宋体" w:hAnsi="宋体" w:cs="宋体" w:hint="eastAsia"/>
              </w:rPr>
              <w:t>①</w:t>
            </w:r>
            <w:r w:rsidRPr="00DD3364">
              <w:rPr>
                <w:rFonts w:ascii="宋体" w:hAnsi="宋体" w:cs="宋体"/>
              </w:rPr>
              <w:fldChar w:fldCharType="end"/>
            </w:r>
            <w:r w:rsidR="008D4251" w:rsidRPr="00DD3364">
              <w:rPr>
                <w:rFonts w:ascii="宋体" w:hAnsi="宋体" w:hint="eastAsia"/>
              </w:rPr>
              <w:t>教研成果：国家级3分/项，省部级2分/项，厅局级1分/项，校级或协会0.5分/项；</w:t>
            </w:r>
          </w:p>
          <w:p w:rsidR="008D4251" w:rsidRPr="00DD3364" w:rsidRDefault="0034058F" w:rsidP="000B068D">
            <w:pPr>
              <w:rPr>
                <w:rFonts w:ascii="宋体" w:hAnsi="宋体"/>
              </w:rPr>
            </w:pPr>
            <w:r w:rsidRPr="00DD3364">
              <w:rPr>
                <w:rFonts w:ascii="宋体" w:hAnsi="宋体" w:cs="宋体"/>
              </w:rPr>
              <w:fldChar w:fldCharType="begin"/>
            </w:r>
            <w:r w:rsidR="008D4251" w:rsidRPr="00DD3364">
              <w:rPr>
                <w:rFonts w:ascii="宋体" w:hAnsi="宋体" w:cs="宋体" w:hint="eastAsia"/>
              </w:rPr>
              <w:instrText>= 2 \* GB3</w:instrText>
            </w:r>
            <w:r w:rsidRPr="00DD3364">
              <w:rPr>
                <w:rFonts w:ascii="宋体" w:hAnsi="宋体" w:cs="宋体"/>
              </w:rPr>
              <w:fldChar w:fldCharType="separate"/>
            </w:r>
            <w:r w:rsidR="008D4251" w:rsidRPr="00DD3364">
              <w:rPr>
                <w:rFonts w:ascii="宋体" w:hAnsi="宋体" w:cs="宋体" w:hint="eastAsia"/>
              </w:rPr>
              <w:t>②</w:t>
            </w:r>
            <w:r w:rsidRPr="00DD3364">
              <w:rPr>
                <w:rFonts w:ascii="宋体" w:hAnsi="宋体" w:cs="宋体"/>
              </w:rPr>
              <w:fldChar w:fldCharType="end"/>
            </w:r>
            <w:r w:rsidR="008D4251" w:rsidRPr="00DD3364">
              <w:rPr>
                <w:rFonts w:ascii="宋体" w:hAnsi="宋体" w:hint="eastAsia"/>
              </w:rPr>
              <w:t>科研成果：</w:t>
            </w:r>
            <w:r w:rsidR="008D4251" w:rsidRPr="00DD3364">
              <w:rPr>
                <w:rFonts w:ascii="宋体" w:hAnsi="宋体"/>
              </w:rPr>
              <w:t>国家级3分</w:t>
            </w:r>
            <w:r w:rsidR="008D4251" w:rsidRPr="00DD3364">
              <w:rPr>
                <w:rFonts w:ascii="宋体" w:hAnsi="宋体" w:hint="eastAsia"/>
              </w:rPr>
              <w:t>/项</w:t>
            </w:r>
            <w:r w:rsidR="008D4251" w:rsidRPr="00DD3364">
              <w:rPr>
                <w:rFonts w:ascii="宋体" w:hAnsi="宋体"/>
              </w:rPr>
              <w:t>，省部级2分</w:t>
            </w:r>
            <w:r w:rsidR="008D4251" w:rsidRPr="00DD3364">
              <w:rPr>
                <w:rFonts w:ascii="宋体" w:hAnsi="宋体" w:hint="eastAsia"/>
              </w:rPr>
              <w:t>/项</w:t>
            </w:r>
            <w:r w:rsidR="008D4251" w:rsidRPr="00DD3364">
              <w:rPr>
                <w:rFonts w:ascii="宋体" w:hAnsi="宋体"/>
              </w:rPr>
              <w:t>，厅局级1分</w:t>
            </w:r>
            <w:r w:rsidR="008D4251" w:rsidRPr="00DD3364">
              <w:rPr>
                <w:rFonts w:ascii="宋体" w:hAnsi="宋体" w:hint="eastAsia"/>
              </w:rPr>
              <w:t>/项</w:t>
            </w:r>
            <w:r w:rsidR="008D4251" w:rsidRPr="00DD3364">
              <w:rPr>
                <w:rFonts w:ascii="宋体" w:hAnsi="宋体"/>
              </w:rPr>
              <w:t>，校级</w:t>
            </w:r>
            <w:r w:rsidR="008D4251" w:rsidRPr="00DD3364">
              <w:rPr>
                <w:rFonts w:ascii="宋体" w:hAnsi="宋体" w:hint="eastAsia"/>
              </w:rPr>
              <w:t>或协会</w:t>
            </w:r>
            <w:r w:rsidR="008D4251" w:rsidRPr="00DD3364">
              <w:rPr>
                <w:rFonts w:ascii="宋体" w:hAnsi="宋体"/>
              </w:rPr>
              <w:t>0.5分</w:t>
            </w:r>
            <w:r w:rsidR="008D4251" w:rsidRPr="00DD3364">
              <w:rPr>
                <w:rFonts w:ascii="宋体" w:hAnsi="宋体" w:hint="eastAsia"/>
              </w:rPr>
              <w:t>/项；</w:t>
            </w:r>
          </w:p>
          <w:p w:rsidR="008D4251" w:rsidRPr="00DD3364" w:rsidRDefault="0034058F" w:rsidP="000B068D">
            <w:pPr>
              <w:rPr>
                <w:rFonts w:ascii="宋体" w:hAnsi="宋体" w:cs="宋体"/>
              </w:rPr>
            </w:pPr>
            <w:r w:rsidRPr="00DD3364">
              <w:rPr>
                <w:rFonts w:ascii="宋体" w:hAnsi="宋体" w:cs="宋体"/>
              </w:rPr>
              <w:fldChar w:fldCharType="begin"/>
            </w:r>
            <w:r w:rsidR="008D4251" w:rsidRPr="00DD3364">
              <w:rPr>
                <w:rFonts w:ascii="宋体" w:hAnsi="宋体" w:cs="宋体" w:hint="eastAsia"/>
              </w:rPr>
              <w:instrText>= 3 \* GB3</w:instrText>
            </w:r>
            <w:r w:rsidRPr="00DD3364">
              <w:rPr>
                <w:rFonts w:ascii="宋体" w:hAnsi="宋体" w:cs="宋体"/>
              </w:rPr>
              <w:fldChar w:fldCharType="separate"/>
            </w:r>
            <w:r w:rsidR="008D4251" w:rsidRPr="00DD3364">
              <w:rPr>
                <w:rFonts w:ascii="宋体" w:hAnsi="宋体" w:cs="宋体" w:hint="eastAsia"/>
              </w:rPr>
              <w:t>③</w:t>
            </w:r>
            <w:r w:rsidRPr="00DD3364">
              <w:rPr>
                <w:rFonts w:ascii="宋体" w:hAnsi="宋体" w:cs="宋体"/>
              </w:rPr>
              <w:fldChar w:fldCharType="end"/>
            </w:r>
            <w:r w:rsidR="008D4251" w:rsidRPr="00DD3364">
              <w:rPr>
                <w:rFonts w:ascii="宋体" w:hAnsi="宋体" w:cs="宋体" w:hint="eastAsia"/>
              </w:rPr>
              <w:t>论文：</w:t>
            </w:r>
            <w:r w:rsidR="008D4251" w:rsidRPr="00DD3364">
              <w:rPr>
                <w:rFonts w:ascii="宋体" w:hAnsi="宋体"/>
              </w:rPr>
              <w:t>A</w:t>
            </w:r>
            <w:r w:rsidR="008D4251" w:rsidRPr="00DD3364">
              <w:rPr>
                <w:rFonts w:ascii="宋体" w:hAnsi="宋体" w:cs="宋体" w:hint="eastAsia"/>
              </w:rPr>
              <w:t>类</w:t>
            </w:r>
            <w:r w:rsidR="008D4251" w:rsidRPr="00DD3364">
              <w:rPr>
                <w:rFonts w:ascii="宋体" w:hAnsi="宋体"/>
              </w:rPr>
              <w:t>1.5</w:t>
            </w:r>
            <w:r w:rsidR="008D4251" w:rsidRPr="00DD3364">
              <w:rPr>
                <w:rFonts w:ascii="宋体" w:hAnsi="宋体" w:cs="宋体" w:hint="eastAsia"/>
              </w:rPr>
              <w:t>分</w:t>
            </w:r>
            <w:r w:rsidR="008D4251" w:rsidRPr="00DD3364">
              <w:rPr>
                <w:rFonts w:ascii="宋体" w:hAnsi="宋体"/>
              </w:rPr>
              <w:t>/</w:t>
            </w:r>
            <w:r w:rsidR="008D4251" w:rsidRPr="00DD3364">
              <w:rPr>
                <w:rFonts w:ascii="宋体" w:hAnsi="宋体" w:cs="宋体" w:hint="eastAsia"/>
              </w:rPr>
              <w:t>篇，</w:t>
            </w:r>
            <w:r w:rsidR="008D4251" w:rsidRPr="00DD3364">
              <w:rPr>
                <w:rFonts w:ascii="宋体" w:hAnsi="宋体"/>
              </w:rPr>
              <w:t>B</w:t>
            </w:r>
            <w:r w:rsidR="008D4251" w:rsidRPr="00DD3364">
              <w:rPr>
                <w:rFonts w:ascii="宋体" w:hAnsi="宋体" w:cs="宋体" w:hint="eastAsia"/>
              </w:rPr>
              <w:t>类</w:t>
            </w:r>
            <w:r w:rsidR="008D4251" w:rsidRPr="00DD3364">
              <w:rPr>
                <w:rFonts w:ascii="宋体" w:hAnsi="宋体"/>
              </w:rPr>
              <w:t>1</w:t>
            </w:r>
            <w:r w:rsidR="008D4251" w:rsidRPr="00DD3364">
              <w:rPr>
                <w:rFonts w:ascii="宋体" w:hAnsi="宋体" w:cs="宋体" w:hint="eastAsia"/>
              </w:rPr>
              <w:t>分</w:t>
            </w:r>
            <w:r w:rsidR="008D4251" w:rsidRPr="00DD3364">
              <w:rPr>
                <w:rFonts w:ascii="宋体" w:hAnsi="宋体"/>
              </w:rPr>
              <w:t>/</w:t>
            </w:r>
            <w:r w:rsidR="008D4251" w:rsidRPr="00DD3364">
              <w:rPr>
                <w:rFonts w:ascii="宋体" w:hAnsi="宋体" w:cs="宋体" w:hint="eastAsia"/>
              </w:rPr>
              <w:t>篇，</w:t>
            </w:r>
            <w:r w:rsidR="008D4251" w:rsidRPr="00DD3364">
              <w:rPr>
                <w:rFonts w:ascii="宋体" w:hAnsi="宋体"/>
              </w:rPr>
              <w:t>C</w:t>
            </w:r>
            <w:r w:rsidR="008D4251" w:rsidRPr="00DD3364">
              <w:rPr>
                <w:rFonts w:ascii="宋体" w:hAnsi="宋体" w:cs="宋体" w:hint="eastAsia"/>
              </w:rPr>
              <w:t>类</w:t>
            </w:r>
            <w:r w:rsidR="008D4251" w:rsidRPr="00DD3364">
              <w:rPr>
                <w:rFonts w:ascii="宋体" w:hAnsi="宋体"/>
              </w:rPr>
              <w:t>0.5</w:t>
            </w:r>
            <w:r w:rsidR="008D4251" w:rsidRPr="00DD3364">
              <w:rPr>
                <w:rFonts w:ascii="宋体" w:hAnsi="宋体" w:cs="宋体" w:hint="eastAsia"/>
              </w:rPr>
              <w:t>分</w:t>
            </w:r>
            <w:r w:rsidR="008D4251" w:rsidRPr="00DD3364">
              <w:rPr>
                <w:rFonts w:ascii="宋体" w:hAnsi="宋体"/>
              </w:rPr>
              <w:t>/</w:t>
            </w:r>
            <w:r w:rsidR="008D4251" w:rsidRPr="00DD3364">
              <w:rPr>
                <w:rFonts w:ascii="宋体" w:hAnsi="宋体" w:cs="宋体" w:hint="eastAsia"/>
              </w:rPr>
              <w:t>篇，</w:t>
            </w:r>
            <w:r w:rsidR="008D4251" w:rsidRPr="00DD3364">
              <w:rPr>
                <w:rFonts w:ascii="宋体" w:hAnsi="宋体"/>
              </w:rPr>
              <w:t>D</w:t>
            </w:r>
            <w:r w:rsidR="008D4251" w:rsidRPr="00DD3364">
              <w:rPr>
                <w:rFonts w:ascii="宋体" w:hAnsi="宋体" w:cs="宋体" w:hint="eastAsia"/>
              </w:rPr>
              <w:t>类</w:t>
            </w:r>
            <w:r w:rsidR="008D4251" w:rsidRPr="00DD3364">
              <w:rPr>
                <w:rFonts w:ascii="宋体" w:hAnsi="宋体"/>
              </w:rPr>
              <w:t>0.3</w:t>
            </w:r>
            <w:r w:rsidR="008D4251" w:rsidRPr="00DD3364">
              <w:rPr>
                <w:rFonts w:ascii="宋体" w:hAnsi="宋体" w:cs="宋体" w:hint="eastAsia"/>
              </w:rPr>
              <w:t>分</w:t>
            </w:r>
            <w:r w:rsidR="008D4251" w:rsidRPr="00DD3364">
              <w:rPr>
                <w:rFonts w:ascii="宋体" w:hAnsi="宋体"/>
              </w:rPr>
              <w:t>/</w:t>
            </w:r>
            <w:r w:rsidR="008D4251" w:rsidRPr="00DD3364">
              <w:rPr>
                <w:rFonts w:ascii="宋体" w:hAnsi="宋体" w:cs="宋体" w:hint="eastAsia"/>
              </w:rPr>
              <w:t>篇，其余为</w:t>
            </w:r>
            <w:r w:rsidR="008D4251" w:rsidRPr="00DD3364">
              <w:rPr>
                <w:rFonts w:ascii="宋体" w:hAnsi="宋体"/>
              </w:rPr>
              <w:t>0.</w:t>
            </w:r>
            <w:r w:rsidR="008D4251" w:rsidRPr="00DD3364">
              <w:rPr>
                <w:rFonts w:ascii="宋体" w:hAnsi="宋体" w:hint="eastAsia"/>
              </w:rPr>
              <w:t>2</w:t>
            </w:r>
            <w:r w:rsidR="008D4251" w:rsidRPr="00DD3364">
              <w:rPr>
                <w:rFonts w:ascii="宋体" w:hAnsi="宋体" w:cs="宋体" w:hint="eastAsia"/>
              </w:rPr>
              <w:t>分</w:t>
            </w:r>
            <w:r w:rsidR="008D4251" w:rsidRPr="00DD3364">
              <w:rPr>
                <w:rFonts w:ascii="宋体" w:hAnsi="宋体"/>
              </w:rPr>
              <w:t>/</w:t>
            </w:r>
            <w:r w:rsidR="008D4251" w:rsidRPr="00DD3364">
              <w:rPr>
                <w:rFonts w:ascii="宋体" w:hAnsi="宋体" w:cs="宋体" w:hint="eastAsia"/>
              </w:rPr>
              <w:t>篇；各等级目录以广东财经大学学术期刊分类等级目录最新版为准；</w:t>
            </w:r>
          </w:p>
          <w:p w:rsidR="008D4251" w:rsidRPr="00DD3364" w:rsidRDefault="0034058F" w:rsidP="000B068D">
            <w:pPr>
              <w:rPr>
                <w:rFonts w:ascii="宋体" w:hAnsi="宋体"/>
              </w:rPr>
            </w:pPr>
            <w:r w:rsidRPr="00DD3364">
              <w:rPr>
                <w:rFonts w:ascii="宋体" w:hAnsi="宋体" w:cs="宋体"/>
              </w:rPr>
              <w:fldChar w:fldCharType="begin"/>
            </w:r>
            <w:r w:rsidR="008D4251" w:rsidRPr="00DD3364">
              <w:rPr>
                <w:rFonts w:ascii="宋体" w:hAnsi="宋体" w:cs="宋体" w:hint="eastAsia"/>
              </w:rPr>
              <w:instrText>= 4 \* GB3</w:instrText>
            </w:r>
            <w:r w:rsidRPr="00DD3364">
              <w:rPr>
                <w:rFonts w:ascii="宋体" w:hAnsi="宋体" w:cs="宋体"/>
              </w:rPr>
              <w:fldChar w:fldCharType="separate"/>
            </w:r>
            <w:r w:rsidR="008D4251" w:rsidRPr="00DD3364">
              <w:rPr>
                <w:rFonts w:ascii="宋体" w:hAnsi="宋体" w:cs="宋体" w:hint="eastAsia"/>
              </w:rPr>
              <w:t>④</w:t>
            </w:r>
            <w:r w:rsidRPr="00DD3364">
              <w:rPr>
                <w:rFonts w:ascii="宋体" w:hAnsi="宋体" w:cs="宋体"/>
              </w:rPr>
              <w:fldChar w:fldCharType="end"/>
            </w:r>
            <w:r w:rsidR="008D4251" w:rsidRPr="00DD3364">
              <w:rPr>
                <w:rFonts w:ascii="宋体" w:hAnsi="宋体"/>
              </w:rPr>
              <w:t>编著</w:t>
            </w:r>
            <w:r w:rsidR="008D4251" w:rsidRPr="00DD3364">
              <w:rPr>
                <w:rFonts w:ascii="宋体" w:hAnsi="宋体" w:hint="eastAsia"/>
              </w:rPr>
              <w:t>：</w:t>
            </w:r>
            <w:r w:rsidR="008D4251" w:rsidRPr="00DD3364">
              <w:rPr>
                <w:rFonts w:ascii="宋体" w:hAnsi="宋体"/>
              </w:rPr>
              <w:t>主编2分/部，副主编1分/部，参编0.5分/部</w:t>
            </w:r>
            <w:r w:rsidR="008D4251" w:rsidRPr="00DD3364">
              <w:rPr>
                <w:rFonts w:ascii="宋体" w:hAnsi="宋体" w:hint="eastAsia"/>
              </w:rPr>
              <w:t>。</w:t>
            </w:r>
          </w:p>
          <w:p w:rsidR="008D4251" w:rsidRPr="00DD3364" w:rsidRDefault="008D4251" w:rsidP="000B068D">
            <w:pPr>
              <w:rPr>
                <w:rFonts w:ascii="宋体" w:hAnsi="宋体"/>
              </w:rPr>
            </w:pPr>
            <w:r w:rsidRPr="00DD3364">
              <w:rPr>
                <w:rFonts w:ascii="宋体" w:hAnsi="宋体" w:hint="eastAsia"/>
              </w:rPr>
              <w:t>本指标所有得分合计不超过4分。</w:t>
            </w:r>
          </w:p>
        </w:tc>
        <w:tc>
          <w:tcPr>
            <w:tcW w:w="922" w:type="dxa"/>
            <w:vAlign w:val="center"/>
          </w:tcPr>
          <w:p w:rsidR="008D4251" w:rsidRPr="00DD3364" w:rsidRDefault="008D4251" w:rsidP="000B068D">
            <w:pPr>
              <w:rPr>
                <w:rFonts w:ascii="宋体" w:hAnsi="宋体"/>
              </w:rPr>
            </w:pPr>
          </w:p>
        </w:tc>
        <w:tc>
          <w:tcPr>
            <w:tcW w:w="968" w:type="dxa"/>
            <w:vAlign w:val="center"/>
          </w:tcPr>
          <w:p w:rsidR="008D4251" w:rsidRPr="00DD3364" w:rsidRDefault="008D4251" w:rsidP="000B068D">
            <w:pPr>
              <w:rPr>
                <w:rFonts w:ascii="宋体" w:hAnsi="宋体"/>
              </w:rPr>
            </w:pPr>
          </w:p>
        </w:tc>
      </w:tr>
      <w:tr w:rsidR="008D4251" w:rsidRPr="00DD3364" w:rsidTr="000B068D">
        <w:trPr>
          <w:trHeight w:val="768"/>
        </w:trPr>
        <w:tc>
          <w:tcPr>
            <w:tcW w:w="1242" w:type="dxa"/>
            <w:vAlign w:val="center"/>
          </w:tcPr>
          <w:p w:rsidR="008D4251" w:rsidRPr="00DD3364" w:rsidRDefault="008D4251" w:rsidP="000B068D">
            <w:pPr>
              <w:jc w:val="center"/>
              <w:rPr>
                <w:rFonts w:ascii="宋体" w:hAnsi="宋体"/>
              </w:rPr>
            </w:pPr>
            <w:r w:rsidRPr="00DD3364">
              <w:rPr>
                <w:rFonts w:ascii="宋体" w:hAnsi="宋体" w:cs="宋体" w:hint="eastAsia"/>
                <w:b/>
                <w:bCs/>
              </w:rPr>
              <w:lastRenderedPageBreak/>
              <w:t>一级指标</w:t>
            </w:r>
          </w:p>
        </w:tc>
        <w:tc>
          <w:tcPr>
            <w:tcW w:w="1256" w:type="dxa"/>
            <w:vAlign w:val="center"/>
          </w:tcPr>
          <w:p w:rsidR="008D4251" w:rsidRPr="00DD3364" w:rsidRDefault="008D4251" w:rsidP="000B068D">
            <w:pPr>
              <w:jc w:val="center"/>
              <w:rPr>
                <w:rFonts w:ascii="宋体" w:hAnsi="宋体"/>
              </w:rPr>
            </w:pPr>
            <w:r w:rsidRPr="00DD3364">
              <w:rPr>
                <w:rFonts w:ascii="宋体" w:hAnsi="宋体" w:cs="宋体" w:hint="eastAsia"/>
                <w:b/>
                <w:bCs/>
              </w:rPr>
              <w:t>二级指标</w:t>
            </w:r>
          </w:p>
        </w:tc>
        <w:tc>
          <w:tcPr>
            <w:tcW w:w="810" w:type="dxa"/>
            <w:vAlign w:val="center"/>
          </w:tcPr>
          <w:p w:rsidR="008D4251" w:rsidRPr="00DD3364" w:rsidRDefault="008D4251" w:rsidP="000B068D">
            <w:pPr>
              <w:jc w:val="center"/>
              <w:rPr>
                <w:rFonts w:ascii="宋体" w:hAnsi="宋体"/>
              </w:rPr>
            </w:pPr>
            <w:r w:rsidRPr="00DD3364">
              <w:rPr>
                <w:rFonts w:ascii="宋体" w:hAnsi="宋体" w:cs="宋体" w:hint="eastAsia"/>
                <w:b/>
                <w:bCs/>
              </w:rPr>
              <w:t>分值</w:t>
            </w:r>
          </w:p>
        </w:tc>
        <w:tc>
          <w:tcPr>
            <w:tcW w:w="4313" w:type="dxa"/>
            <w:vAlign w:val="center"/>
          </w:tcPr>
          <w:p w:rsidR="008D4251" w:rsidRPr="00DD3364" w:rsidRDefault="008D4251" w:rsidP="000B068D">
            <w:pPr>
              <w:jc w:val="center"/>
              <w:rPr>
                <w:rFonts w:ascii="宋体" w:hAnsi="宋体"/>
              </w:rPr>
            </w:pPr>
            <w:r w:rsidRPr="00DD3364">
              <w:rPr>
                <w:rFonts w:ascii="宋体" w:hAnsi="宋体" w:cs="宋体" w:hint="eastAsia"/>
                <w:b/>
                <w:bCs/>
              </w:rPr>
              <w:t>指标内容</w:t>
            </w:r>
          </w:p>
        </w:tc>
        <w:tc>
          <w:tcPr>
            <w:tcW w:w="6024" w:type="dxa"/>
            <w:gridSpan w:val="10"/>
            <w:vAlign w:val="center"/>
          </w:tcPr>
          <w:p w:rsidR="008D4251" w:rsidRPr="00DD3364" w:rsidRDefault="008D4251" w:rsidP="000B068D">
            <w:pPr>
              <w:jc w:val="center"/>
              <w:rPr>
                <w:rFonts w:ascii="宋体" w:hAnsi="宋体"/>
              </w:rPr>
            </w:pPr>
            <w:r w:rsidRPr="00DD3364">
              <w:rPr>
                <w:rFonts w:ascii="宋体" w:hAnsi="宋体" w:cs="宋体" w:hint="eastAsia"/>
                <w:b/>
                <w:bCs/>
              </w:rPr>
              <w:t>评估标准</w:t>
            </w:r>
          </w:p>
        </w:tc>
        <w:tc>
          <w:tcPr>
            <w:tcW w:w="922" w:type="dxa"/>
            <w:vAlign w:val="center"/>
          </w:tcPr>
          <w:p w:rsidR="008D4251" w:rsidRPr="00DD3364" w:rsidRDefault="008D4251" w:rsidP="000B068D">
            <w:pPr>
              <w:jc w:val="center"/>
              <w:rPr>
                <w:rFonts w:ascii="宋体" w:hAnsi="宋体"/>
              </w:rPr>
            </w:pPr>
            <w:r w:rsidRPr="00DD3364">
              <w:rPr>
                <w:rFonts w:ascii="宋体" w:hAnsi="宋体" w:cs="宋体" w:hint="eastAsia"/>
                <w:b/>
                <w:bCs/>
              </w:rPr>
              <w:t>自评</w:t>
            </w:r>
          </w:p>
        </w:tc>
        <w:tc>
          <w:tcPr>
            <w:tcW w:w="968" w:type="dxa"/>
            <w:vAlign w:val="center"/>
          </w:tcPr>
          <w:p w:rsidR="008D4251" w:rsidRPr="00DD3364" w:rsidRDefault="008D4251" w:rsidP="000B068D">
            <w:pPr>
              <w:jc w:val="center"/>
              <w:rPr>
                <w:rFonts w:ascii="宋体" w:hAnsi="宋体"/>
              </w:rPr>
            </w:pPr>
            <w:r w:rsidRPr="00DD3364">
              <w:rPr>
                <w:rFonts w:ascii="宋体" w:hAnsi="宋体" w:cs="宋体" w:hint="eastAsia"/>
                <w:b/>
                <w:bCs/>
              </w:rPr>
              <w:t>校评</w:t>
            </w:r>
          </w:p>
        </w:tc>
      </w:tr>
      <w:tr w:rsidR="008D4251" w:rsidRPr="00DD3364" w:rsidTr="00990E3D">
        <w:trPr>
          <w:trHeight w:val="2470"/>
        </w:trPr>
        <w:tc>
          <w:tcPr>
            <w:tcW w:w="1242" w:type="dxa"/>
            <w:vMerge w:val="restart"/>
            <w:vAlign w:val="center"/>
          </w:tcPr>
          <w:p w:rsidR="008D4251" w:rsidRPr="00DD3364" w:rsidRDefault="008D4251" w:rsidP="000B068D">
            <w:pPr>
              <w:rPr>
                <w:rFonts w:ascii="宋体" w:hAnsi="宋体"/>
              </w:rPr>
            </w:pPr>
            <w:r w:rsidRPr="00DD3364">
              <w:rPr>
                <w:rFonts w:ascii="宋体" w:hAnsi="宋体" w:cs="宋体"/>
              </w:rPr>
              <w:t>5</w:t>
            </w:r>
            <w:r w:rsidRPr="00DD3364">
              <w:rPr>
                <w:rFonts w:ascii="宋体" w:hAnsi="宋体" w:cs="宋体" w:hint="eastAsia"/>
              </w:rPr>
              <w:t>规划与制度建设（17分）</w:t>
            </w:r>
          </w:p>
          <w:p w:rsidR="008D4251" w:rsidRPr="00DD3364" w:rsidRDefault="008D4251" w:rsidP="000B068D">
            <w:pPr>
              <w:jc w:val="center"/>
              <w:rPr>
                <w:rFonts w:ascii="宋体" w:hAnsi="宋体"/>
              </w:rPr>
            </w:pPr>
          </w:p>
        </w:tc>
        <w:tc>
          <w:tcPr>
            <w:tcW w:w="1256" w:type="dxa"/>
            <w:vAlign w:val="center"/>
          </w:tcPr>
          <w:p w:rsidR="008D4251" w:rsidRPr="00DD3364" w:rsidRDefault="008D4251" w:rsidP="000B068D">
            <w:pPr>
              <w:jc w:val="center"/>
              <w:rPr>
                <w:rFonts w:ascii="宋体" w:hAnsi="宋体"/>
              </w:rPr>
            </w:pPr>
            <w:r w:rsidRPr="00DD3364">
              <w:rPr>
                <w:rFonts w:ascii="宋体" w:hAnsi="宋体"/>
              </w:rPr>
              <w:t>5.1</w:t>
            </w:r>
            <w:r w:rsidRPr="00DD3364">
              <w:rPr>
                <w:rFonts w:ascii="宋体" w:hAnsi="宋体" w:cs="宋体" w:hint="eastAsia"/>
              </w:rPr>
              <w:t>实验室规划</w:t>
            </w:r>
          </w:p>
        </w:tc>
        <w:tc>
          <w:tcPr>
            <w:tcW w:w="810" w:type="dxa"/>
            <w:vAlign w:val="center"/>
          </w:tcPr>
          <w:p w:rsidR="008D4251" w:rsidRPr="00DD3364" w:rsidRDefault="008D4251" w:rsidP="000B068D">
            <w:pPr>
              <w:jc w:val="center"/>
              <w:rPr>
                <w:rFonts w:ascii="宋体" w:hAnsi="宋体"/>
              </w:rPr>
            </w:pPr>
            <w:r w:rsidRPr="00DD3364">
              <w:rPr>
                <w:rFonts w:ascii="宋体" w:hAnsi="宋体" w:hint="eastAsia"/>
              </w:rPr>
              <w:t>5</w:t>
            </w:r>
          </w:p>
        </w:tc>
        <w:tc>
          <w:tcPr>
            <w:tcW w:w="4313" w:type="dxa"/>
            <w:vAlign w:val="center"/>
          </w:tcPr>
          <w:p w:rsidR="008D4251" w:rsidRPr="00DD3364" w:rsidRDefault="008D4251" w:rsidP="000B068D">
            <w:pPr>
              <w:rPr>
                <w:rFonts w:ascii="宋体" w:hAnsi="宋体"/>
              </w:rPr>
            </w:pPr>
            <w:r w:rsidRPr="00DD3364">
              <w:rPr>
                <w:rFonts w:ascii="宋体" w:hAnsi="宋体" w:cs="宋体" w:hint="eastAsia"/>
              </w:rPr>
              <w:t>制定和落实实验室中长期发展规划及年度工作计划</w:t>
            </w:r>
          </w:p>
          <w:p w:rsidR="008D4251" w:rsidRPr="00DD3364" w:rsidRDefault="008D4251" w:rsidP="000B068D">
            <w:pPr>
              <w:rPr>
                <w:rFonts w:ascii="宋体" w:hAnsi="宋体"/>
              </w:rPr>
            </w:pPr>
          </w:p>
        </w:tc>
        <w:tc>
          <w:tcPr>
            <w:tcW w:w="2552" w:type="dxa"/>
            <w:gridSpan w:val="2"/>
            <w:vAlign w:val="center"/>
          </w:tcPr>
          <w:p w:rsidR="008D4251" w:rsidRPr="00DD3364" w:rsidRDefault="008D4251" w:rsidP="000B068D">
            <w:pPr>
              <w:rPr>
                <w:rFonts w:ascii="宋体" w:hAnsi="宋体"/>
              </w:rPr>
            </w:pPr>
            <w:r w:rsidRPr="00DD3364">
              <w:rPr>
                <w:rFonts w:ascii="宋体" w:hAnsi="宋体" w:cs="宋体" w:hint="eastAsia"/>
              </w:rPr>
              <w:t>有中长期发展规划，指导思想明确，发展目标科学、合理，得</w:t>
            </w:r>
            <w:r w:rsidRPr="00DD3364">
              <w:rPr>
                <w:rFonts w:ascii="宋体" w:hAnsi="宋体"/>
              </w:rPr>
              <w:t>3</w:t>
            </w:r>
            <w:r w:rsidRPr="00DD3364">
              <w:rPr>
                <w:rFonts w:ascii="宋体" w:hAnsi="宋体" w:cs="宋体" w:hint="eastAsia"/>
              </w:rPr>
              <w:t>分；</w:t>
            </w:r>
          </w:p>
          <w:p w:rsidR="008D4251" w:rsidRPr="00DD3364" w:rsidRDefault="008D4251" w:rsidP="000B068D">
            <w:pPr>
              <w:rPr>
                <w:rFonts w:ascii="宋体" w:hAnsi="宋体"/>
              </w:rPr>
            </w:pPr>
            <w:r w:rsidRPr="00DD3364">
              <w:rPr>
                <w:rFonts w:ascii="宋体" w:hAnsi="宋体" w:cs="宋体" w:hint="eastAsia"/>
              </w:rPr>
              <w:t>有年度工作计划，并能按计划执行，得</w:t>
            </w:r>
            <w:r w:rsidRPr="00DD3364">
              <w:rPr>
                <w:rFonts w:ascii="宋体" w:hAnsi="宋体"/>
              </w:rPr>
              <w:t>2</w:t>
            </w:r>
            <w:r w:rsidRPr="00DD3364">
              <w:rPr>
                <w:rFonts w:ascii="宋体" w:hAnsi="宋体" w:cs="宋体" w:hint="eastAsia"/>
              </w:rPr>
              <w:t>分。</w:t>
            </w:r>
          </w:p>
        </w:tc>
        <w:tc>
          <w:tcPr>
            <w:tcW w:w="2088" w:type="dxa"/>
            <w:gridSpan w:val="7"/>
            <w:vAlign w:val="center"/>
          </w:tcPr>
          <w:p w:rsidR="008D4251" w:rsidRPr="00DD3364" w:rsidRDefault="008D4251" w:rsidP="000B068D">
            <w:pPr>
              <w:rPr>
                <w:rFonts w:ascii="宋体" w:hAnsi="宋体"/>
              </w:rPr>
            </w:pPr>
            <w:r w:rsidRPr="00DD3364">
              <w:rPr>
                <w:rFonts w:ascii="宋体" w:hAnsi="宋体" w:cs="宋体" w:hint="eastAsia"/>
              </w:rPr>
              <w:t>有中长期发展规划，但指导思想不明确，科学性和可行性有欠缺得</w:t>
            </w:r>
            <w:r w:rsidRPr="00DD3364">
              <w:rPr>
                <w:rFonts w:ascii="宋体" w:hAnsi="宋体"/>
              </w:rPr>
              <w:t>1</w:t>
            </w:r>
            <w:r w:rsidRPr="00DD3364">
              <w:rPr>
                <w:rFonts w:ascii="宋体" w:hAnsi="宋体" w:cs="宋体" w:hint="eastAsia"/>
              </w:rPr>
              <w:t>分；有年度工作计划，但执行情况不理想，得</w:t>
            </w:r>
            <w:r w:rsidRPr="00DD3364">
              <w:rPr>
                <w:rFonts w:ascii="宋体" w:hAnsi="宋体"/>
              </w:rPr>
              <w:t>1</w:t>
            </w:r>
            <w:r w:rsidRPr="00DD3364">
              <w:rPr>
                <w:rFonts w:ascii="宋体" w:hAnsi="宋体" w:cs="宋体" w:hint="eastAsia"/>
              </w:rPr>
              <w:t>分。</w:t>
            </w:r>
          </w:p>
        </w:tc>
        <w:tc>
          <w:tcPr>
            <w:tcW w:w="1384" w:type="dxa"/>
            <w:vAlign w:val="center"/>
          </w:tcPr>
          <w:p w:rsidR="008D4251" w:rsidRPr="00DD3364" w:rsidRDefault="008D4251" w:rsidP="00990E3D">
            <w:pPr>
              <w:rPr>
                <w:rFonts w:ascii="宋体" w:hAnsi="宋体"/>
              </w:rPr>
            </w:pPr>
            <w:r w:rsidRPr="00DD3364">
              <w:rPr>
                <w:rFonts w:ascii="宋体" w:hAnsi="宋体" w:cs="宋体" w:hint="eastAsia"/>
              </w:rPr>
              <w:t>无中长期发展规划，得</w:t>
            </w:r>
            <w:r w:rsidRPr="00DD3364">
              <w:rPr>
                <w:rFonts w:ascii="宋体" w:hAnsi="宋体"/>
              </w:rPr>
              <w:t>0</w:t>
            </w:r>
            <w:r w:rsidRPr="00DD3364">
              <w:rPr>
                <w:rFonts w:ascii="宋体" w:hAnsi="宋体" w:cs="宋体" w:hint="eastAsia"/>
              </w:rPr>
              <w:t>分；</w:t>
            </w:r>
          </w:p>
          <w:p w:rsidR="008D4251" w:rsidRPr="00DD3364" w:rsidRDefault="008D4251" w:rsidP="00990E3D">
            <w:pPr>
              <w:rPr>
                <w:rFonts w:ascii="宋体" w:hAnsi="宋体"/>
              </w:rPr>
            </w:pPr>
            <w:r w:rsidRPr="00DD3364">
              <w:rPr>
                <w:rFonts w:ascii="宋体" w:hAnsi="宋体" w:cs="宋体" w:hint="eastAsia"/>
              </w:rPr>
              <w:t>无年度工作计划，得</w:t>
            </w:r>
            <w:r w:rsidRPr="00DD3364">
              <w:rPr>
                <w:rFonts w:ascii="宋体" w:hAnsi="宋体"/>
              </w:rPr>
              <w:t>0</w:t>
            </w:r>
            <w:r w:rsidRPr="00DD3364">
              <w:rPr>
                <w:rFonts w:ascii="宋体" w:hAnsi="宋体" w:cs="宋体" w:hint="eastAsia"/>
              </w:rPr>
              <w:t>分。</w:t>
            </w:r>
          </w:p>
        </w:tc>
        <w:tc>
          <w:tcPr>
            <w:tcW w:w="922" w:type="dxa"/>
            <w:vAlign w:val="center"/>
          </w:tcPr>
          <w:p w:rsidR="008D4251" w:rsidRPr="00DD3364" w:rsidRDefault="008D4251" w:rsidP="000B068D">
            <w:pPr>
              <w:rPr>
                <w:rFonts w:ascii="宋体" w:hAnsi="宋体"/>
              </w:rPr>
            </w:pPr>
          </w:p>
        </w:tc>
        <w:tc>
          <w:tcPr>
            <w:tcW w:w="968" w:type="dxa"/>
            <w:vAlign w:val="center"/>
          </w:tcPr>
          <w:p w:rsidR="008D4251" w:rsidRPr="00DD3364" w:rsidRDefault="008D4251" w:rsidP="000B068D">
            <w:pPr>
              <w:rPr>
                <w:rFonts w:ascii="宋体" w:hAnsi="宋体"/>
              </w:rPr>
            </w:pPr>
          </w:p>
        </w:tc>
      </w:tr>
      <w:tr w:rsidR="008D4251" w:rsidRPr="00DD3364" w:rsidTr="00990E3D">
        <w:trPr>
          <w:trHeight w:val="2091"/>
        </w:trPr>
        <w:tc>
          <w:tcPr>
            <w:tcW w:w="1242" w:type="dxa"/>
            <w:vMerge/>
            <w:vAlign w:val="center"/>
          </w:tcPr>
          <w:p w:rsidR="008D4251" w:rsidRPr="00DD3364" w:rsidRDefault="008D4251" w:rsidP="000B068D">
            <w:pPr>
              <w:jc w:val="center"/>
              <w:rPr>
                <w:rFonts w:ascii="宋体" w:hAnsi="宋体"/>
              </w:rPr>
            </w:pPr>
          </w:p>
        </w:tc>
        <w:tc>
          <w:tcPr>
            <w:tcW w:w="1256" w:type="dxa"/>
            <w:vAlign w:val="center"/>
          </w:tcPr>
          <w:p w:rsidR="008D4251" w:rsidRPr="00DD3364" w:rsidRDefault="008D4251" w:rsidP="000B068D">
            <w:pPr>
              <w:rPr>
                <w:rFonts w:ascii="宋体" w:hAnsi="宋体"/>
              </w:rPr>
            </w:pPr>
            <w:r w:rsidRPr="00DD3364">
              <w:rPr>
                <w:rFonts w:ascii="宋体" w:hAnsi="宋体"/>
              </w:rPr>
              <w:t>5.</w:t>
            </w:r>
            <w:r w:rsidRPr="00DD3364">
              <w:rPr>
                <w:rFonts w:ascii="宋体" w:hAnsi="宋体" w:hint="eastAsia"/>
              </w:rPr>
              <w:t>2</w:t>
            </w:r>
            <w:r w:rsidRPr="00DD3364">
              <w:rPr>
                <w:rFonts w:ascii="宋体" w:hAnsi="宋体" w:cs="宋体" w:hint="eastAsia"/>
              </w:rPr>
              <w:t>仪器设备管理制度</w:t>
            </w:r>
          </w:p>
        </w:tc>
        <w:tc>
          <w:tcPr>
            <w:tcW w:w="810" w:type="dxa"/>
            <w:vAlign w:val="center"/>
          </w:tcPr>
          <w:p w:rsidR="008D4251" w:rsidRPr="00DD3364" w:rsidRDefault="008D4251" w:rsidP="000B068D">
            <w:pPr>
              <w:jc w:val="center"/>
              <w:rPr>
                <w:rFonts w:ascii="宋体" w:hAnsi="宋体"/>
              </w:rPr>
            </w:pPr>
            <w:r w:rsidRPr="00DD3364">
              <w:rPr>
                <w:rFonts w:ascii="宋体" w:hAnsi="宋体" w:hint="eastAsia"/>
              </w:rPr>
              <w:t>4</w:t>
            </w:r>
          </w:p>
        </w:tc>
        <w:tc>
          <w:tcPr>
            <w:tcW w:w="4313" w:type="dxa"/>
            <w:vAlign w:val="center"/>
          </w:tcPr>
          <w:p w:rsidR="008D4251" w:rsidRPr="00DD3364" w:rsidRDefault="008D4251" w:rsidP="000B068D">
            <w:pPr>
              <w:rPr>
                <w:rFonts w:ascii="宋体" w:hAnsi="宋体"/>
              </w:rPr>
            </w:pPr>
            <w:r w:rsidRPr="00DD3364">
              <w:rPr>
                <w:rFonts w:ascii="宋体" w:hAnsi="宋体" w:cs="宋体" w:hint="eastAsia"/>
              </w:rPr>
              <w:t>制定和执行仪器设备管理制度。仪器设备管理制度包括：仪器设备损坏、丢失赔偿制度；低值耐用品管理办法；仪器设备管理办法；设备保养、维修制度；仪器设备借用制度等。</w:t>
            </w:r>
          </w:p>
        </w:tc>
        <w:tc>
          <w:tcPr>
            <w:tcW w:w="2552" w:type="dxa"/>
            <w:gridSpan w:val="2"/>
            <w:vAlign w:val="center"/>
          </w:tcPr>
          <w:p w:rsidR="008D4251" w:rsidRPr="00DD3364" w:rsidRDefault="008D4251" w:rsidP="000B068D">
            <w:pPr>
              <w:rPr>
                <w:rFonts w:ascii="宋体" w:hAnsi="宋体"/>
              </w:rPr>
            </w:pPr>
            <w:r w:rsidRPr="00DD3364">
              <w:rPr>
                <w:rFonts w:ascii="宋体" w:hAnsi="宋体" w:cs="宋体" w:hint="eastAsia"/>
              </w:rPr>
              <w:t>有完善的仪器设备管理制度，得</w:t>
            </w:r>
            <w:r w:rsidRPr="00DD3364">
              <w:rPr>
                <w:rFonts w:ascii="宋体" w:hAnsi="宋体" w:hint="eastAsia"/>
              </w:rPr>
              <w:t>2</w:t>
            </w:r>
            <w:r w:rsidRPr="00DD3364">
              <w:rPr>
                <w:rFonts w:ascii="宋体" w:hAnsi="宋体" w:cs="宋体" w:hint="eastAsia"/>
              </w:rPr>
              <w:t>分；执行情况良好，并有记录，得</w:t>
            </w:r>
            <w:r w:rsidRPr="00DD3364">
              <w:rPr>
                <w:rFonts w:ascii="宋体" w:hAnsi="宋体"/>
              </w:rPr>
              <w:t>2</w:t>
            </w:r>
            <w:r w:rsidRPr="00DD3364">
              <w:rPr>
                <w:rFonts w:ascii="宋体" w:hAnsi="宋体" w:cs="宋体" w:hint="eastAsia"/>
              </w:rPr>
              <w:t>分。</w:t>
            </w:r>
          </w:p>
        </w:tc>
        <w:tc>
          <w:tcPr>
            <w:tcW w:w="2088" w:type="dxa"/>
            <w:gridSpan w:val="7"/>
            <w:vAlign w:val="center"/>
          </w:tcPr>
          <w:p w:rsidR="008D4251" w:rsidRPr="00DD3364" w:rsidRDefault="008D4251" w:rsidP="000B068D">
            <w:pPr>
              <w:rPr>
                <w:rFonts w:ascii="宋体" w:hAnsi="宋体"/>
              </w:rPr>
            </w:pPr>
            <w:r w:rsidRPr="00DD3364">
              <w:rPr>
                <w:rFonts w:ascii="宋体" w:hAnsi="宋体" w:cs="宋体" w:hint="eastAsia"/>
              </w:rPr>
              <w:t>仪器设备管理制度不完善，得</w:t>
            </w:r>
            <w:r w:rsidRPr="00DD3364">
              <w:rPr>
                <w:rFonts w:ascii="宋体" w:hAnsi="宋体"/>
              </w:rPr>
              <w:t>1</w:t>
            </w:r>
            <w:r w:rsidRPr="00DD3364">
              <w:rPr>
                <w:rFonts w:ascii="宋体" w:hAnsi="宋体" w:cs="宋体" w:hint="eastAsia"/>
              </w:rPr>
              <w:t>分；</w:t>
            </w:r>
          </w:p>
          <w:p w:rsidR="008D4251" w:rsidRPr="00DD3364" w:rsidRDefault="008D4251" w:rsidP="000B068D">
            <w:pPr>
              <w:rPr>
                <w:rFonts w:ascii="宋体" w:hAnsi="宋体"/>
              </w:rPr>
            </w:pPr>
            <w:r w:rsidRPr="00DD3364">
              <w:rPr>
                <w:rFonts w:ascii="宋体" w:hAnsi="宋体" w:cs="宋体" w:hint="eastAsia"/>
              </w:rPr>
              <w:t>执行情况不理想或记录不齐全，得</w:t>
            </w:r>
            <w:r w:rsidRPr="00DD3364">
              <w:rPr>
                <w:rFonts w:ascii="宋体" w:hAnsi="宋体" w:cs="宋体"/>
              </w:rPr>
              <w:t>1</w:t>
            </w:r>
            <w:r w:rsidRPr="00DD3364">
              <w:rPr>
                <w:rFonts w:ascii="宋体" w:hAnsi="宋体" w:cs="宋体" w:hint="eastAsia"/>
              </w:rPr>
              <w:t>分。</w:t>
            </w:r>
          </w:p>
        </w:tc>
        <w:tc>
          <w:tcPr>
            <w:tcW w:w="1384" w:type="dxa"/>
            <w:vAlign w:val="center"/>
          </w:tcPr>
          <w:p w:rsidR="008D4251" w:rsidRPr="00DD3364" w:rsidRDefault="008D4251" w:rsidP="00990E3D">
            <w:pPr>
              <w:rPr>
                <w:rFonts w:ascii="宋体" w:hAnsi="宋体"/>
              </w:rPr>
            </w:pPr>
            <w:r w:rsidRPr="00DD3364">
              <w:rPr>
                <w:rFonts w:ascii="宋体" w:hAnsi="宋体" w:cs="宋体" w:hint="eastAsia"/>
              </w:rPr>
              <w:t>无仪器设备管理制度，得</w:t>
            </w:r>
            <w:r w:rsidRPr="00DD3364">
              <w:rPr>
                <w:rFonts w:ascii="宋体" w:hAnsi="宋体"/>
              </w:rPr>
              <w:t>0</w:t>
            </w:r>
            <w:r w:rsidRPr="00DD3364">
              <w:rPr>
                <w:rFonts w:ascii="宋体" w:hAnsi="宋体" w:cs="宋体" w:hint="eastAsia"/>
              </w:rPr>
              <w:t>分；</w:t>
            </w:r>
          </w:p>
        </w:tc>
        <w:tc>
          <w:tcPr>
            <w:tcW w:w="922" w:type="dxa"/>
            <w:vAlign w:val="center"/>
          </w:tcPr>
          <w:p w:rsidR="008D4251" w:rsidRPr="00DD3364" w:rsidRDefault="008D4251" w:rsidP="000B068D">
            <w:pPr>
              <w:rPr>
                <w:rFonts w:ascii="宋体" w:hAnsi="宋体"/>
              </w:rPr>
            </w:pPr>
          </w:p>
        </w:tc>
        <w:tc>
          <w:tcPr>
            <w:tcW w:w="968" w:type="dxa"/>
            <w:vAlign w:val="center"/>
          </w:tcPr>
          <w:p w:rsidR="008D4251" w:rsidRPr="00DD3364" w:rsidRDefault="008D4251" w:rsidP="000B068D">
            <w:pPr>
              <w:rPr>
                <w:rFonts w:ascii="宋体" w:hAnsi="宋体"/>
              </w:rPr>
            </w:pPr>
          </w:p>
        </w:tc>
      </w:tr>
      <w:tr w:rsidR="008D4251" w:rsidRPr="00DD3364" w:rsidTr="000B068D">
        <w:trPr>
          <w:trHeight w:val="2405"/>
        </w:trPr>
        <w:tc>
          <w:tcPr>
            <w:tcW w:w="1242" w:type="dxa"/>
            <w:vMerge/>
            <w:vAlign w:val="center"/>
          </w:tcPr>
          <w:p w:rsidR="008D4251" w:rsidRPr="00DD3364" w:rsidRDefault="008D4251" w:rsidP="000B068D">
            <w:pPr>
              <w:jc w:val="center"/>
              <w:rPr>
                <w:rFonts w:ascii="宋体" w:hAnsi="宋体"/>
              </w:rPr>
            </w:pPr>
          </w:p>
        </w:tc>
        <w:tc>
          <w:tcPr>
            <w:tcW w:w="1256" w:type="dxa"/>
            <w:vAlign w:val="center"/>
          </w:tcPr>
          <w:p w:rsidR="008D4251" w:rsidRPr="00DD3364" w:rsidRDefault="008D4251" w:rsidP="000B068D">
            <w:pPr>
              <w:rPr>
                <w:rFonts w:ascii="宋体" w:hAnsi="宋体"/>
              </w:rPr>
            </w:pPr>
            <w:r w:rsidRPr="00DD3364">
              <w:rPr>
                <w:rFonts w:ascii="宋体" w:hAnsi="宋体"/>
              </w:rPr>
              <w:t>5.</w:t>
            </w:r>
            <w:r w:rsidRPr="00DD3364">
              <w:rPr>
                <w:rFonts w:ascii="宋体" w:hAnsi="宋体" w:hint="eastAsia"/>
              </w:rPr>
              <w:t>3</w:t>
            </w:r>
            <w:r w:rsidRPr="00DD3364">
              <w:rPr>
                <w:rFonts w:ascii="宋体" w:hAnsi="宋体" w:cs="宋体" w:hint="eastAsia"/>
              </w:rPr>
              <w:t>实验安全与环保制度</w:t>
            </w:r>
          </w:p>
        </w:tc>
        <w:tc>
          <w:tcPr>
            <w:tcW w:w="810" w:type="dxa"/>
            <w:vAlign w:val="center"/>
          </w:tcPr>
          <w:p w:rsidR="008D4251" w:rsidRPr="00DD3364" w:rsidRDefault="008D4251" w:rsidP="000B068D">
            <w:pPr>
              <w:jc w:val="center"/>
              <w:rPr>
                <w:rFonts w:ascii="宋体" w:hAnsi="宋体"/>
              </w:rPr>
            </w:pPr>
            <w:r w:rsidRPr="00DD3364">
              <w:rPr>
                <w:rFonts w:ascii="宋体" w:hAnsi="宋体" w:hint="eastAsia"/>
              </w:rPr>
              <w:t>5</w:t>
            </w:r>
          </w:p>
        </w:tc>
        <w:tc>
          <w:tcPr>
            <w:tcW w:w="4313" w:type="dxa"/>
            <w:vAlign w:val="center"/>
          </w:tcPr>
          <w:p w:rsidR="008D4251" w:rsidRPr="00A40271" w:rsidRDefault="008D4251" w:rsidP="006E7BE4">
            <w:pPr>
              <w:rPr>
                <w:rFonts w:ascii="宋体" w:hAnsi="宋体" w:cs="宋体"/>
              </w:rPr>
            </w:pPr>
            <w:r w:rsidRPr="00DD3364">
              <w:rPr>
                <w:rFonts w:ascii="宋体" w:hAnsi="宋体" w:cs="宋体" w:hint="eastAsia"/>
              </w:rPr>
              <w:t>制定和执行</w:t>
            </w:r>
            <w:r w:rsidR="00A40271" w:rsidRPr="00A40271">
              <w:rPr>
                <w:rFonts w:ascii="宋体" w:hAnsi="宋体" w:cs="宋体" w:hint="eastAsia"/>
              </w:rPr>
              <w:t>安全检查、风</w:t>
            </w:r>
            <w:r w:rsidR="00A40271">
              <w:rPr>
                <w:rFonts w:ascii="宋体" w:hAnsi="宋体" w:cs="宋体" w:hint="eastAsia"/>
              </w:rPr>
              <w:t>险评估、实验室准入、应急预案、安全培训、环保等规章制度。</w:t>
            </w:r>
          </w:p>
        </w:tc>
        <w:tc>
          <w:tcPr>
            <w:tcW w:w="2552" w:type="dxa"/>
            <w:gridSpan w:val="2"/>
            <w:vAlign w:val="center"/>
          </w:tcPr>
          <w:p w:rsidR="008D4251" w:rsidRPr="00DD3364" w:rsidRDefault="008D4251" w:rsidP="000B068D">
            <w:pPr>
              <w:rPr>
                <w:rFonts w:ascii="宋体" w:hAnsi="宋体"/>
              </w:rPr>
            </w:pPr>
            <w:r w:rsidRPr="00DD3364">
              <w:rPr>
                <w:rFonts w:ascii="宋体" w:hAnsi="宋体" w:cs="宋体" w:hint="eastAsia"/>
              </w:rPr>
              <w:t>有完善的安全与环保制度，得</w:t>
            </w:r>
            <w:r w:rsidRPr="00DD3364">
              <w:rPr>
                <w:rFonts w:ascii="宋体" w:hAnsi="宋体" w:hint="eastAsia"/>
              </w:rPr>
              <w:t>3</w:t>
            </w:r>
            <w:r w:rsidRPr="00DD3364">
              <w:rPr>
                <w:rFonts w:ascii="宋体" w:hAnsi="宋体" w:cs="宋体" w:hint="eastAsia"/>
              </w:rPr>
              <w:t>分；执行情况良好，并有记录，得</w:t>
            </w:r>
            <w:r w:rsidRPr="00DD3364">
              <w:rPr>
                <w:rFonts w:ascii="宋体" w:hAnsi="宋体"/>
              </w:rPr>
              <w:t>2</w:t>
            </w:r>
            <w:r w:rsidRPr="00DD3364">
              <w:rPr>
                <w:rFonts w:ascii="宋体" w:hAnsi="宋体" w:cs="宋体" w:hint="eastAsia"/>
              </w:rPr>
              <w:t>分。</w:t>
            </w:r>
          </w:p>
        </w:tc>
        <w:tc>
          <w:tcPr>
            <w:tcW w:w="2088" w:type="dxa"/>
            <w:gridSpan w:val="7"/>
            <w:vAlign w:val="center"/>
          </w:tcPr>
          <w:p w:rsidR="008D4251" w:rsidRPr="00DD3364" w:rsidRDefault="008D4251" w:rsidP="000B068D">
            <w:pPr>
              <w:rPr>
                <w:rFonts w:ascii="宋体" w:hAnsi="宋体"/>
              </w:rPr>
            </w:pPr>
            <w:r w:rsidRPr="00DD3364">
              <w:rPr>
                <w:rFonts w:ascii="宋体" w:hAnsi="宋体" w:cs="宋体" w:hint="eastAsia"/>
              </w:rPr>
              <w:t>安全与环保制度不完善，得2分；执行情况不理想或记录不齐全，得</w:t>
            </w:r>
            <w:r w:rsidRPr="00DD3364">
              <w:rPr>
                <w:rFonts w:ascii="宋体" w:hAnsi="宋体" w:cs="宋体"/>
              </w:rPr>
              <w:t>1</w:t>
            </w:r>
            <w:r w:rsidRPr="00DD3364">
              <w:rPr>
                <w:rFonts w:ascii="宋体" w:hAnsi="宋体" w:cs="宋体" w:hint="eastAsia"/>
              </w:rPr>
              <w:t>分。</w:t>
            </w:r>
          </w:p>
        </w:tc>
        <w:tc>
          <w:tcPr>
            <w:tcW w:w="1384" w:type="dxa"/>
            <w:vAlign w:val="center"/>
          </w:tcPr>
          <w:p w:rsidR="008D4251" w:rsidRPr="00DD3364" w:rsidRDefault="008D4251" w:rsidP="000B068D">
            <w:pPr>
              <w:rPr>
                <w:rFonts w:ascii="宋体" w:hAnsi="宋体"/>
              </w:rPr>
            </w:pPr>
            <w:r w:rsidRPr="00DD3364">
              <w:rPr>
                <w:rFonts w:ascii="宋体" w:hAnsi="宋体" w:hint="eastAsia"/>
              </w:rPr>
              <w:t>没有安全与环保制度，得0分；</w:t>
            </w:r>
          </w:p>
        </w:tc>
        <w:tc>
          <w:tcPr>
            <w:tcW w:w="922" w:type="dxa"/>
            <w:vAlign w:val="center"/>
          </w:tcPr>
          <w:p w:rsidR="008D4251" w:rsidRPr="00DD3364" w:rsidRDefault="008D4251" w:rsidP="000B068D">
            <w:pPr>
              <w:rPr>
                <w:rFonts w:ascii="宋体" w:hAnsi="宋体"/>
              </w:rPr>
            </w:pPr>
          </w:p>
        </w:tc>
        <w:tc>
          <w:tcPr>
            <w:tcW w:w="968" w:type="dxa"/>
            <w:vAlign w:val="center"/>
          </w:tcPr>
          <w:p w:rsidR="008D4251" w:rsidRPr="00DD3364" w:rsidRDefault="008D4251" w:rsidP="000B068D">
            <w:pPr>
              <w:rPr>
                <w:rFonts w:ascii="宋体" w:hAnsi="宋体"/>
              </w:rPr>
            </w:pPr>
          </w:p>
        </w:tc>
      </w:tr>
      <w:tr w:rsidR="008D4251" w:rsidRPr="00DD3364" w:rsidTr="000B068D">
        <w:trPr>
          <w:trHeight w:val="2108"/>
        </w:trPr>
        <w:tc>
          <w:tcPr>
            <w:tcW w:w="1242" w:type="dxa"/>
            <w:vMerge/>
            <w:vAlign w:val="center"/>
          </w:tcPr>
          <w:p w:rsidR="008D4251" w:rsidRPr="00DD3364" w:rsidRDefault="008D4251" w:rsidP="000B068D">
            <w:pPr>
              <w:jc w:val="center"/>
              <w:rPr>
                <w:rFonts w:ascii="宋体" w:hAnsi="宋体"/>
              </w:rPr>
            </w:pPr>
          </w:p>
        </w:tc>
        <w:tc>
          <w:tcPr>
            <w:tcW w:w="1256" w:type="dxa"/>
            <w:vAlign w:val="center"/>
          </w:tcPr>
          <w:p w:rsidR="008D4251" w:rsidRPr="00DD3364" w:rsidRDefault="008D4251" w:rsidP="000B068D">
            <w:pPr>
              <w:rPr>
                <w:rFonts w:ascii="宋体" w:hAnsi="宋体"/>
              </w:rPr>
            </w:pPr>
            <w:r w:rsidRPr="00DD3364">
              <w:rPr>
                <w:rFonts w:ascii="宋体" w:hAnsi="宋体"/>
              </w:rPr>
              <w:t>5.</w:t>
            </w:r>
            <w:r w:rsidRPr="00DD3364">
              <w:rPr>
                <w:rFonts w:ascii="宋体" w:hAnsi="宋体" w:hint="eastAsia"/>
              </w:rPr>
              <w:t>4</w:t>
            </w:r>
            <w:r w:rsidRPr="00DD3364">
              <w:rPr>
                <w:rFonts w:ascii="宋体" w:hAnsi="宋体" w:cs="宋体" w:hint="eastAsia"/>
              </w:rPr>
              <w:t>人员管理制度</w:t>
            </w:r>
          </w:p>
        </w:tc>
        <w:tc>
          <w:tcPr>
            <w:tcW w:w="810" w:type="dxa"/>
            <w:vAlign w:val="center"/>
          </w:tcPr>
          <w:p w:rsidR="008D4251" w:rsidRPr="00DD3364" w:rsidRDefault="008D4251" w:rsidP="000B068D">
            <w:pPr>
              <w:jc w:val="center"/>
              <w:rPr>
                <w:rFonts w:ascii="宋体" w:hAnsi="宋体"/>
              </w:rPr>
            </w:pPr>
            <w:r w:rsidRPr="00DD3364">
              <w:rPr>
                <w:rFonts w:ascii="宋体" w:hAnsi="宋体"/>
              </w:rPr>
              <w:t>3</w:t>
            </w:r>
          </w:p>
        </w:tc>
        <w:tc>
          <w:tcPr>
            <w:tcW w:w="4313" w:type="dxa"/>
            <w:vAlign w:val="center"/>
          </w:tcPr>
          <w:p w:rsidR="008D4251" w:rsidRPr="00DD3364" w:rsidRDefault="008D4251" w:rsidP="000B068D">
            <w:pPr>
              <w:rPr>
                <w:rFonts w:ascii="宋体" w:hAnsi="宋体"/>
              </w:rPr>
            </w:pPr>
            <w:r w:rsidRPr="00DD3364">
              <w:rPr>
                <w:rFonts w:ascii="宋体" w:hAnsi="宋体" w:cs="宋体" w:hint="eastAsia"/>
              </w:rPr>
              <w:t>制定和执行人员管理制度。人员管理制度包括各类人员岗位责任制度、培训、考核、考勤、奖惩制度等。</w:t>
            </w:r>
          </w:p>
        </w:tc>
        <w:tc>
          <w:tcPr>
            <w:tcW w:w="2552" w:type="dxa"/>
            <w:gridSpan w:val="2"/>
            <w:vAlign w:val="center"/>
          </w:tcPr>
          <w:p w:rsidR="008D4251" w:rsidRPr="00DD3364" w:rsidRDefault="008D4251" w:rsidP="000B068D">
            <w:pPr>
              <w:rPr>
                <w:rFonts w:ascii="宋体" w:hAnsi="宋体"/>
              </w:rPr>
            </w:pPr>
            <w:r w:rsidRPr="00DD3364">
              <w:rPr>
                <w:rFonts w:ascii="宋体" w:hAnsi="宋体" w:cs="宋体" w:hint="eastAsia"/>
              </w:rPr>
              <w:t>有完善的人员管理制度，得</w:t>
            </w:r>
            <w:r w:rsidRPr="00DD3364">
              <w:rPr>
                <w:rFonts w:ascii="宋体" w:hAnsi="宋体"/>
              </w:rPr>
              <w:t>2</w:t>
            </w:r>
            <w:r w:rsidRPr="00DD3364">
              <w:rPr>
                <w:rFonts w:ascii="宋体" w:hAnsi="宋体" w:cs="宋体" w:hint="eastAsia"/>
              </w:rPr>
              <w:t>分；执行情况良好，并有记录，得</w:t>
            </w:r>
            <w:r w:rsidRPr="00DD3364">
              <w:rPr>
                <w:rFonts w:ascii="宋体" w:hAnsi="宋体"/>
              </w:rPr>
              <w:t>1</w:t>
            </w:r>
            <w:r w:rsidRPr="00DD3364">
              <w:rPr>
                <w:rFonts w:ascii="宋体" w:hAnsi="宋体" w:cs="宋体" w:hint="eastAsia"/>
              </w:rPr>
              <w:t>分。</w:t>
            </w:r>
          </w:p>
        </w:tc>
        <w:tc>
          <w:tcPr>
            <w:tcW w:w="2088" w:type="dxa"/>
            <w:gridSpan w:val="7"/>
            <w:vAlign w:val="center"/>
          </w:tcPr>
          <w:p w:rsidR="008D4251" w:rsidRPr="00DD3364" w:rsidRDefault="008D4251" w:rsidP="000B068D">
            <w:pPr>
              <w:rPr>
                <w:rFonts w:ascii="宋体" w:hAnsi="宋体"/>
              </w:rPr>
            </w:pPr>
            <w:r w:rsidRPr="00DD3364">
              <w:rPr>
                <w:rFonts w:ascii="宋体" w:hAnsi="宋体" w:cs="宋体" w:hint="eastAsia"/>
              </w:rPr>
              <w:t>人员管理制度不完善，得</w:t>
            </w:r>
            <w:r w:rsidRPr="00DD3364">
              <w:rPr>
                <w:rFonts w:ascii="宋体" w:hAnsi="宋体"/>
              </w:rPr>
              <w:t>1</w:t>
            </w:r>
            <w:r w:rsidRPr="00DD3364">
              <w:rPr>
                <w:rFonts w:ascii="宋体" w:hAnsi="宋体" w:cs="宋体" w:hint="eastAsia"/>
              </w:rPr>
              <w:t>分；</w:t>
            </w:r>
          </w:p>
          <w:p w:rsidR="008D4251" w:rsidRPr="00DD3364" w:rsidRDefault="008D4251" w:rsidP="000B068D">
            <w:pPr>
              <w:rPr>
                <w:rFonts w:ascii="宋体" w:hAnsi="宋体" w:cs="宋体"/>
              </w:rPr>
            </w:pPr>
            <w:r w:rsidRPr="00DD3364">
              <w:rPr>
                <w:rFonts w:ascii="宋体" w:hAnsi="宋体" w:cs="宋体" w:hint="eastAsia"/>
              </w:rPr>
              <w:t>执行情况不理想或记录不齐全，得</w:t>
            </w:r>
            <w:r w:rsidRPr="00DD3364">
              <w:rPr>
                <w:rFonts w:ascii="宋体" w:hAnsi="宋体" w:cs="宋体"/>
              </w:rPr>
              <w:t>0.5</w:t>
            </w:r>
            <w:r w:rsidRPr="00DD3364">
              <w:rPr>
                <w:rFonts w:ascii="宋体" w:hAnsi="宋体" w:cs="宋体" w:hint="eastAsia"/>
              </w:rPr>
              <w:t>分。</w:t>
            </w:r>
          </w:p>
          <w:p w:rsidR="008D4251" w:rsidRPr="00DD3364" w:rsidRDefault="008D4251" w:rsidP="000B068D">
            <w:pPr>
              <w:rPr>
                <w:rFonts w:ascii="宋体" w:hAnsi="宋体"/>
              </w:rPr>
            </w:pPr>
          </w:p>
        </w:tc>
        <w:tc>
          <w:tcPr>
            <w:tcW w:w="1384" w:type="dxa"/>
            <w:vAlign w:val="center"/>
          </w:tcPr>
          <w:p w:rsidR="008D4251" w:rsidRPr="00DD3364" w:rsidRDefault="008D4251" w:rsidP="000B068D">
            <w:pPr>
              <w:rPr>
                <w:rFonts w:ascii="宋体" w:hAnsi="宋体"/>
              </w:rPr>
            </w:pPr>
            <w:r w:rsidRPr="00DD3364">
              <w:rPr>
                <w:rFonts w:ascii="宋体" w:hAnsi="宋体" w:cs="宋体" w:hint="eastAsia"/>
              </w:rPr>
              <w:t>没有人员管理制度，得</w:t>
            </w:r>
            <w:r w:rsidRPr="00DD3364">
              <w:rPr>
                <w:rFonts w:ascii="宋体" w:hAnsi="宋体"/>
              </w:rPr>
              <w:t>0</w:t>
            </w:r>
            <w:r w:rsidRPr="00DD3364">
              <w:rPr>
                <w:rFonts w:ascii="宋体" w:hAnsi="宋体" w:cs="宋体" w:hint="eastAsia"/>
              </w:rPr>
              <w:t>分</w:t>
            </w:r>
          </w:p>
        </w:tc>
        <w:tc>
          <w:tcPr>
            <w:tcW w:w="922" w:type="dxa"/>
            <w:vAlign w:val="center"/>
          </w:tcPr>
          <w:p w:rsidR="008D4251" w:rsidRPr="00DD3364" w:rsidRDefault="008D4251" w:rsidP="000B068D">
            <w:pPr>
              <w:rPr>
                <w:rFonts w:ascii="宋体" w:hAnsi="宋体"/>
              </w:rPr>
            </w:pPr>
          </w:p>
        </w:tc>
        <w:tc>
          <w:tcPr>
            <w:tcW w:w="968" w:type="dxa"/>
            <w:vAlign w:val="center"/>
          </w:tcPr>
          <w:p w:rsidR="008D4251" w:rsidRPr="00DD3364" w:rsidRDefault="008D4251" w:rsidP="000B068D">
            <w:pPr>
              <w:rPr>
                <w:rFonts w:ascii="宋体" w:hAnsi="宋体"/>
              </w:rPr>
            </w:pPr>
          </w:p>
        </w:tc>
      </w:tr>
      <w:tr w:rsidR="008D4251" w:rsidRPr="00DD3364" w:rsidTr="000B068D">
        <w:trPr>
          <w:trHeight w:val="612"/>
        </w:trPr>
        <w:tc>
          <w:tcPr>
            <w:tcW w:w="1242" w:type="dxa"/>
            <w:shd w:val="clear" w:color="auto" w:fill="auto"/>
            <w:vAlign w:val="center"/>
          </w:tcPr>
          <w:p w:rsidR="008D4251" w:rsidRPr="00DD3364" w:rsidRDefault="008D4251" w:rsidP="000B068D">
            <w:pPr>
              <w:jc w:val="center"/>
              <w:rPr>
                <w:rFonts w:ascii="宋体" w:hAnsi="宋体"/>
              </w:rPr>
            </w:pPr>
            <w:r w:rsidRPr="00DD3364">
              <w:rPr>
                <w:rFonts w:ascii="宋体" w:hAnsi="宋体" w:cs="宋体" w:hint="eastAsia"/>
                <w:b/>
                <w:bCs/>
              </w:rPr>
              <w:lastRenderedPageBreak/>
              <w:t>一级指标</w:t>
            </w:r>
          </w:p>
        </w:tc>
        <w:tc>
          <w:tcPr>
            <w:tcW w:w="1256" w:type="dxa"/>
            <w:vAlign w:val="center"/>
          </w:tcPr>
          <w:p w:rsidR="008D4251" w:rsidRPr="00DD3364" w:rsidRDefault="008D4251" w:rsidP="000B068D">
            <w:pPr>
              <w:jc w:val="center"/>
              <w:rPr>
                <w:rFonts w:ascii="宋体" w:hAnsi="宋体"/>
              </w:rPr>
            </w:pPr>
            <w:r w:rsidRPr="00DD3364">
              <w:rPr>
                <w:rFonts w:ascii="宋体" w:hAnsi="宋体" w:cs="宋体" w:hint="eastAsia"/>
                <w:b/>
                <w:bCs/>
              </w:rPr>
              <w:t>二级指标</w:t>
            </w:r>
          </w:p>
        </w:tc>
        <w:tc>
          <w:tcPr>
            <w:tcW w:w="810" w:type="dxa"/>
            <w:vAlign w:val="center"/>
          </w:tcPr>
          <w:p w:rsidR="008D4251" w:rsidRPr="00DD3364" w:rsidRDefault="008D4251" w:rsidP="000B068D">
            <w:pPr>
              <w:jc w:val="center"/>
              <w:rPr>
                <w:rFonts w:ascii="宋体" w:hAnsi="宋体"/>
              </w:rPr>
            </w:pPr>
            <w:r w:rsidRPr="00DD3364">
              <w:rPr>
                <w:rFonts w:ascii="宋体" w:hAnsi="宋体" w:cs="宋体" w:hint="eastAsia"/>
                <w:b/>
                <w:bCs/>
              </w:rPr>
              <w:t>分值</w:t>
            </w:r>
          </w:p>
        </w:tc>
        <w:tc>
          <w:tcPr>
            <w:tcW w:w="4313" w:type="dxa"/>
            <w:vAlign w:val="center"/>
          </w:tcPr>
          <w:p w:rsidR="008D4251" w:rsidRPr="00DD3364" w:rsidRDefault="008D4251" w:rsidP="000B068D">
            <w:pPr>
              <w:jc w:val="center"/>
              <w:rPr>
                <w:rFonts w:ascii="宋体" w:hAnsi="宋体"/>
              </w:rPr>
            </w:pPr>
            <w:r w:rsidRPr="00DD3364">
              <w:rPr>
                <w:rFonts w:ascii="宋体" w:hAnsi="宋体" w:cs="宋体" w:hint="eastAsia"/>
                <w:b/>
                <w:bCs/>
              </w:rPr>
              <w:t>指标内容</w:t>
            </w:r>
          </w:p>
        </w:tc>
        <w:tc>
          <w:tcPr>
            <w:tcW w:w="6024" w:type="dxa"/>
            <w:gridSpan w:val="10"/>
            <w:vAlign w:val="center"/>
          </w:tcPr>
          <w:p w:rsidR="008D4251" w:rsidRPr="00DD3364" w:rsidRDefault="008D4251" w:rsidP="000B068D">
            <w:pPr>
              <w:jc w:val="center"/>
              <w:rPr>
                <w:rFonts w:ascii="宋体" w:hAnsi="宋体"/>
              </w:rPr>
            </w:pPr>
            <w:r w:rsidRPr="00DD3364">
              <w:rPr>
                <w:rFonts w:ascii="宋体" w:hAnsi="宋体" w:cs="宋体" w:hint="eastAsia"/>
                <w:b/>
                <w:bCs/>
              </w:rPr>
              <w:t>评估标准</w:t>
            </w:r>
          </w:p>
        </w:tc>
        <w:tc>
          <w:tcPr>
            <w:tcW w:w="922" w:type="dxa"/>
            <w:vAlign w:val="center"/>
          </w:tcPr>
          <w:p w:rsidR="008D4251" w:rsidRPr="00DD3364" w:rsidRDefault="008D4251" w:rsidP="000B068D">
            <w:pPr>
              <w:jc w:val="center"/>
              <w:rPr>
                <w:rFonts w:ascii="宋体" w:hAnsi="宋体"/>
              </w:rPr>
            </w:pPr>
            <w:r w:rsidRPr="00DD3364">
              <w:rPr>
                <w:rFonts w:ascii="宋体" w:hAnsi="宋体" w:cs="宋体" w:hint="eastAsia"/>
                <w:b/>
                <w:bCs/>
              </w:rPr>
              <w:t>自评</w:t>
            </w:r>
          </w:p>
        </w:tc>
        <w:tc>
          <w:tcPr>
            <w:tcW w:w="968" w:type="dxa"/>
            <w:vAlign w:val="center"/>
          </w:tcPr>
          <w:p w:rsidR="008D4251" w:rsidRPr="00DD3364" w:rsidRDefault="008D4251" w:rsidP="000B068D">
            <w:pPr>
              <w:jc w:val="center"/>
              <w:rPr>
                <w:rFonts w:ascii="宋体" w:hAnsi="宋体"/>
              </w:rPr>
            </w:pPr>
            <w:r w:rsidRPr="00DD3364">
              <w:rPr>
                <w:rFonts w:ascii="宋体" w:hAnsi="宋体" w:cs="宋体" w:hint="eastAsia"/>
                <w:b/>
                <w:bCs/>
              </w:rPr>
              <w:t>校评</w:t>
            </w:r>
          </w:p>
        </w:tc>
      </w:tr>
      <w:tr w:rsidR="00FD3210" w:rsidRPr="00DD3364" w:rsidTr="000B068D">
        <w:trPr>
          <w:trHeight w:val="774"/>
        </w:trPr>
        <w:tc>
          <w:tcPr>
            <w:tcW w:w="1242" w:type="dxa"/>
            <w:vMerge w:val="restart"/>
            <w:shd w:val="clear" w:color="auto" w:fill="auto"/>
            <w:vAlign w:val="center"/>
          </w:tcPr>
          <w:p w:rsidR="00FD3210" w:rsidRPr="00DD3364" w:rsidRDefault="00FD3210" w:rsidP="00FD3210">
            <w:pPr>
              <w:rPr>
                <w:rFonts w:ascii="宋体" w:hAnsi="宋体" w:cs="宋体"/>
              </w:rPr>
            </w:pPr>
            <w:r w:rsidRPr="00DD3364">
              <w:rPr>
                <w:rFonts w:ascii="宋体" w:hAnsi="宋体" w:cs="宋体"/>
              </w:rPr>
              <w:t>6</w:t>
            </w:r>
            <w:r w:rsidRPr="00DD3364">
              <w:rPr>
                <w:rFonts w:ascii="宋体" w:hAnsi="宋体" w:cs="宋体" w:hint="eastAsia"/>
              </w:rPr>
              <w:t>安全与环境（</w:t>
            </w:r>
            <w:r w:rsidRPr="00DD3364">
              <w:rPr>
                <w:rFonts w:ascii="宋体" w:hAnsi="宋体" w:cs="宋体"/>
              </w:rPr>
              <w:t>1</w:t>
            </w:r>
            <w:r w:rsidRPr="00DD3364">
              <w:rPr>
                <w:rFonts w:ascii="宋体" w:hAnsi="宋体" w:cs="宋体" w:hint="eastAsia"/>
              </w:rPr>
              <w:t>7分）</w:t>
            </w:r>
          </w:p>
          <w:p w:rsidR="00FD3210" w:rsidRPr="00DD3364" w:rsidRDefault="00FD3210" w:rsidP="00FD3210">
            <w:pPr>
              <w:rPr>
                <w:rFonts w:ascii="宋体" w:hAnsi="宋体" w:cs="宋体"/>
              </w:rPr>
            </w:pPr>
          </w:p>
        </w:tc>
        <w:tc>
          <w:tcPr>
            <w:tcW w:w="1256" w:type="dxa"/>
            <w:vAlign w:val="center"/>
          </w:tcPr>
          <w:p w:rsidR="00FD3210" w:rsidRPr="00DD3364" w:rsidRDefault="00FD3210" w:rsidP="00FD3210">
            <w:pPr>
              <w:rPr>
                <w:rFonts w:ascii="宋体" w:hAnsi="宋体" w:cs="宋体"/>
              </w:rPr>
            </w:pPr>
            <w:r>
              <w:rPr>
                <w:rFonts w:ascii="宋体" w:hAnsi="宋体" w:cs="宋体" w:hint="eastAsia"/>
              </w:rPr>
              <w:t>6.1安全责任体系</w:t>
            </w:r>
          </w:p>
        </w:tc>
        <w:tc>
          <w:tcPr>
            <w:tcW w:w="810" w:type="dxa"/>
            <w:vAlign w:val="center"/>
          </w:tcPr>
          <w:p w:rsidR="00FD3210" w:rsidRPr="00DD3364" w:rsidRDefault="00C11401" w:rsidP="00FD3210">
            <w:pPr>
              <w:jc w:val="center"/>
              <w:rPr>
                <w:rFonts w:ascii="宋体" w:hAnsi="宋体" w:cs="宋体"/>
              </w:rPr>
            </w:pPr>
            <w:r>
              <w:rPr>
                <w:rFonts w:ascii="宋体" w:hAnsi="宋体" w:cs="宋体" w:hint="eastAsia"/>
              </w:rPr>
              <w:t>2</w:t>
            </w:r>
          </w:p>
        </w:tc>
        <w:tc>
          <w:tcPr>
            <w:tcW w:w="4313" w:type="dxa"/>
            <w:vAlign w:val="center"/>
          </w:tcPr>
          <w:p w:rsidR="00FD3210" w:rsidRDefault="00FD3210" w:rsidP="00FD3210">
            <w:pPr>
              <w:rPr>
                <w:rFonts w:ascii="宋体" w:hAnsi="宋体" w:cs="宋体"/>
              </w:rPr>
            </w:pPr>
            <w:proofErr w:type="gramStart"/>
            <w:r w:rsidRPr="006E7BE4">
              <w:rPr>
                <w:rFonts w:ascii="宋体" w:hAnsi="宋体" w:cs="宋体" w:hint="eastAsia"/>
              </w:rPr>
              <w:t>带文号</w:t>
            </w:r>
            <w:proofErr w:type="gramEnd"/>
            <w:r w:rsidRPr="006E7BE4">
              <w:rPr>
                <w:rFonts w:ascii="宋体" w:hAnsi="宋体" w:cs="宋体" w:hint="eastAsia"/>
              </w:rPr>
              <w:t>的院系文件如党政联席会/办公会等纪要、通知或制度等</w:t>
            </w:r>
            <w:r>
              <w:rPr>
                <w:rFonts w:ascii="宋体" w:hAnsi="宋体" w:cs="宋体" w:hint="eastAsia"/>
              </w:rPr>
              <w:t>明确</w:t>
            </w:r>
            <w:r w:rsidRPr="006E7BE4">
              <w:rPr>
                <w:rFonts w:ascii="宋体" w:hAnsi="宋体" w:cs="宋体" w:hint="eastAsia"/>
              </w:rPr>
              <w:t>二级单位党政负责人作为实验室安全工作主要领导责任人</w:t>
            </w:r>
            <w:r>
              <w:rPr>
                <w:rFonts w:ascii="宋体" w:hAnsi="宋体" w:cs="宋体" w:hint="eastAsia"/>
              </w:rPr>
              <w:t>、成立了院系实验室安全工作领导小组的内容；</w:t>
            </w:r>
          </w:p>
          <w:p w:rsidR="00FD3210" w:rsidRPr="006E7BE4" w:rsidRDefault="00FD3210" w:rsidP="00FD3210">
            <w:pPr>
              <w:rPr>
                <w:rFonts w:ascii="宋体" w:hAnsi="宋体" w:cs="宋体"/>
              </w:rPr>
            </w:pPr>
            <w:r w:rsidRPr="00FD3210">
              <w:rPr>
                <w:rFonts w:ascii="宋体" w:hAnsi="宋体" w:cs="宋体" w:hint="eastAsia"/>
              </w:rPr>
              <w:t>文件资料或网络档案证明实验室有安全责任人与安全员</w:t>
            </w:r>
            <w:r>
              <w:rPr>
                <w:rFonts w:ascii="宋体" w:hAnsi="宋体" w:cs="宋体" w:hint="eastAsia"/>
              </w:rPr>
              <w:t>，并签订安全责任书。</w:t>
            </w:r>
          </w:p>
        </w:tc>
        <w:tc>
          <w:tcPr>
            <w:tcW w:w="2693" w:type="dxa"/>
            <w:gridSpan w:val="4"/>
            <w:vAlign w:val="center"/>
          </w:tcPr>
          <w:p w:rsidR="00FD3210" w:rsidRDefault="00FD3210" w:rsidP="00FD3210">
            <w:pPr>
              <w:rPr>
                <w:rFonts w:ascii="宋体" w:hAnsi="宋体" w:cs="宋体"/>
              </w:rPr>
            </w:pPr>
            <w:r>
              <w:rPr>
                <w:rFonts w:ascii="宋体" w:hAnsi="宋体" w:cs="宋体" w:hint="eastAsia"/>
              </w:rPr>
              <w:t>实验室安全责任体系证明材料齐全，得</w:t>
            </w:r>
            <w:r w:rsidR="00C11401">
              <w:rPr>
                <w:rFonts w:ascii="宋体" w:hAnsi="宋体" w:cs="宋体" w:hint="eastAsia"/>
              </w:rPr>
              <w:t>2</w:t>
            </w:r>
            <w:r>
              <w:rPr>
                <w:rFonts w:ascii="宋体" w:hAnsi="宋体" w:cs="宋体" w:hint="eastAsia"/>
              </w:rPr>
              <w:t>分。</w:t>
            </w:r>
          </w:p>
          <w:p w:rsidR="00FD3210" w:rsidRPr="00DD3364" w:rsidRDefault="00FD3210" w:rsidP="00FD3210">
            <w:pPr>
              <w:rPr>
                <w:rFonts w:ascii="宋体" w:hAnsi="宋体" w:cs="宋体"/>
              </w:rPr>
            </w:pPr>
          </w:p>
        </w:tc>
        <w:tc>
          <w:tcPr>
            <w:tcW w:w="1843" w:type="dxa"/>
            <w:gridSpan w:val="4"/>
            <w:vAlign w:val="center"/>
          </w:tcPr>
          <w:p w:rsidR="00FD3210" w:rsidRPr="008B5D91" w:rsidRDefault="00FD3210" w:rsidP="00FD3210">
            <w:pPr>
              <w:rPr>
                <w:rFonts w:ascii="宋体" w:hAnsi="宋体" w:cs="宋体"/>
              </w:rPr>
            </w:pPr>
          </w:p>
        </w:tc>
        <w:tc>
          <w:tcPr>
            <w:tcW w:w="1488" w:type="dxa"/>
            <w:gridSpan w:val="2"/>
            <w:vAlign w:val="center"/>
          </w:tcPr>
          <w:p w:rsidR="00FD3210" w:rsidRPr="00DD3364" w:rsidRDefault="00FD3210" w:rsidP="00FD3210">
            <w:pPr>
              <w:rPr>
                <w:rFonts w:ascii="宋体" w:hAnsi="宋体" w:cs="宋体"/>
              </w:rPr>
            </w:pPr>
            <w:r>
              <w:rPr>
                <w:rFonts w:ascii="宋体" w:hAnsi="宋体" w:cs="宋体" w:hint="eastAsia"/>
              </w:rPr>
              <w:t>实验室安全责任体系证明材料</w:t>
            </w:r>
            <w:r w:rsidR="004C2B24">
              <w:rPr>
                <w:rFonts w:ascii="宋体" w:hAnsi="宋体" w:cs="宋体" w:hint="eastAsia"/>
              </w:rPr>
              <w:t>不</w:t>
            </w:r>
            <w:r>
              <w:rPr>
                <w:rFonts w:ascii="宋体" w:hAnsi="宋体" w:cs="宋体" w:hint="eastAsia"/>
              </w:rPr>
              <w:t>齐全，得0分。</w:t>
            </w:r>
          </w:p>
        </w:tc>
        <w:tc>
          <w:tcPr>
            <w:tcW w:w="922" w:type="dxa"/>
            <w:vAlign w:val="center"/>
          </w:tcPr>
          <w:p w:rsidR="00FD3210" w:rsidRPr="00DD3364" w:rsidRDefault="00FD3210" w:rsidP="00FD3210">
            <w:pPr>
              <w:rPr>
                <w:rFonts w:ascii="宋体" w:hAnsi="宋体" w:cs="宋体"/>
              </w:rPr>
            </w:pPr>
          </w:p>
        </w:tc>
        <w:tc>
          <w:tcPr>
            <w:tcW w:w="968" w:type="dxa"/>
            <w:vAlign w:val="center"/>
          </w:tcPr>
          <w:p w:rsidR="00FD3210" w:rsidRPr="00DD3364" w:rsidRDefault="00FD3210" w:rsidP="00FD3210">
            <w:pPr>
              <w:rPr>
                <w:rFonts w:ascii="宋体" w:hAnsi="宋体" w:cs="宋体"/>
              </w:rPr>
            </w:pPr>
          </w:p>
        </w:tc>
      </w:tr>
      <w:tr w:rsidR="00FD3210" w:rsidRPr="00DD3364" w:rsidTr="000B068D">
        <w:trPr>
          <w:trHeight w:val="774"/>
        </w:trPr>
        <w:tc>
          <w:tcPr>
            <w:tcW w:w="1242" w:type="dxa"/>
            <w:vMerge/>
            <w:shd w:val="clear" w:color="auto" w:fill="auto"/>
            <w:vAlign w:val="center"/>
          </w:tcPr>
          <w:p w:rsidR="00FD3210" w:rsidRPr="00DD3364" w:rsidRDefault="00FD3210" w:rsidP="00FD3210">
            <w:pPr>
              <w:rPr>
                <w:rFonts w:ascii="宋体" w:hAnsi="宋体" w:cs="宋体"/>
              </w:rPr>
            </w:pPr>
          </w:p>
        </w:tc>
        <w:tc>
          <w:tcPr>
            <w:tcW w:w="1256" w:type="dxa"/>
            <w:vAlign w:val="center"/>
          </w:tcPr>
          <w:p w:rsidR="00FD3210" w:rsidRPr="00DD3364" w:rsidRDefault="00FD3210" w:rsidP="002C01A0">
            <w:pPr>
              <w:rPr>
                <w:rFonts w:ascii="宋体" w:hAnsi="宋体" w:cs="宋体"/>
              </w:rPr>
            </w:pPr>
            <w:r>
              <w:rPr>
                <w:rFonts w:ascii="宋体" w:hAnsi="宋体" w:cs="宋体" w:hint="eastAsia"/>
              </w:rPr>
              <w:t>6.</w:t>
            </w:r>
            <w:r w:rsidR="002C01A0">
              <w:rPr>
                <w:rFonts w:ascii="宋体" w:hAnsi="宋体" w:cs="宋体" w:hint="eastAsia"/>
              </w:rPr>
              <w:t>2</w:t>
            </w:r>
            <w:r>
              <w:rPr>
                <w:rFonts w:ascii="宋体" w:hAnsi="宋体" w:cs="宋体" w:hint="eastAsia"/>
              </w:rPr>
              <w:t>安全工作档案</w:t>
            </w:r>
          </w:p>
        </w:tc>
        <w:tc>
          <w:tcPr>
            <w:tcW w:w="810" w:type="dxa"/>
            <w:vAlign w:val="center"/>
          </w:tcPr>
          <w:p w:rsidR="00FD3210" w:rsidRPr="00DD3364" w:rsidRDefault="00107A2A" w:rsidP="00FD3210">
            <w:pPr>
              <w:jc w:val="center"/>
              <w:rPr>
                <w:rFonts w:ascii="宋体" w:hAnsi="宋体" w:cs="宋体"/>
              </w:rPr>
            </w:pPr>
            <w:r>
              <w:rPr>
                <w:rFonts w:ascii="宋体" w:hAnsi="宋体" w:cs="宋体" w:hint="eastAsia"/>
              </w:rPr>
              <w:t>4</w:t>
            </w:r>
          </w:p>
        </w:tc>
        <w:tc>
          <w:tcPr>
            <w:tcW w:w="4313" w:type="dxa"/>
            <w:vAlign w:val="center"/>
          </w:tcPr>
          <w:p w:rsidR="00FD3210" w:rsidRPr="00DD3364" w:rsidRDefault="00FD3210" w:rsidP="004C2B24">
            <w:pPr>
              <w:rPr>
                <w:rFonts w:ascii="宋体" w:hAnsi="宋体" w:cs="宋体"/>
              </w:rPr>
            </w:pPr>
            <w:r>
              <w:rPr>
                <w:rFonts w:ascii="宋体" w:hAnsi="宋体" w:cs="宋体" w:hint="eastAsia"/>
              </w:rPr>
              <w:t>实验室安全工作档案（</w:t>
            </w:r>
            <w:r w:rsidR="004C2B24">
              <w:rPr>
                <w:rFonts w:ascii="宋体" w:hAnsi="宋体" w:cs="宋体" w:hint="eastAsia"/>
              </w:rPr>
              <w:t>要求</w:t>
            </w:r>
            <w:r w:rsidRPr="00B2299D">
              <w:rPr>
                <w:rFonts w:ascii="宋体" w:hAnsi="宋体" w:cs="宋体" w:hint="eastAsia"/>
              </w:rPr>
              <w:t>包括责任体系、</w:t>
            </w:r>
            <w:r w:rsidR="00134C41">
              <w:rPr>
                <w:rFonts w:ascii="宋体" w:hAnsi="宋体" w:cs="宋体" w:hint="eastAsia"/>
              </w:rPr>
              <w:t>实验室台账、</w:t>
            </w:r>
            <w:r w:rsidRPr="00B2299D">
              <w:rPr>
                <w:rFonts w:ascii="宋体" w:hAnsi="宋体" w:cs="宋体" w:hint="eastAsia"/>
              </w:rPr>
              <w:t>队伍建设、安全制度、奖惩、教育培训、安全检查、隐患整改、事故调查与处理、专业安全、其他相关的常规或阶段性工作归档资料等</w:t>
            </w:r>
            <w:r w:rsidRPr="008B5D91">
              <w:rPr>
                <w:rFonts w:ascii="宋体" w:hAnsi="宋体" w:cs="宋体" w:hint="eastAsia"/>
              </w:rPr>
              <w:t>）</w:t>
            </w:r>
            <w:r w:rsidR="004C2B24">
              <w:rPr>
                <w:rFonts w:ascii="宋体" w:hAnsi="宋体" w:cs="宋体" w:hint="eastAsia"/>
              </w:rPr>
              <w:t>齐全，分类规范合理</w:t>
            </w:r>
            <w:r w:rsidRPr="008B5D91">
              <w:rPr>
                <w:rFonts w:ascii="宋体" w:hAnsi="宋体" w:cs="宋体" w:hint="eastAsia"/>
              </w:rPr>
              <w:t>。</w:t>
            </w:r>
          </w:p>
        </w:tc>
        <w:tc>
          <w:tcPr>
            <w:tcW w:w="2693" w:type="dxa"/>
            <w:gridSpan w:val="4"/>
            <w:vAlign w:val="center"/>
          </w:tcPr>
          <w:p w:rsidR="00FD3210" w:rsidRPr="00DD3364" w:rsidRDefault="00FD3210" w:rsidP="00107A2A">
            <w:pPr>
              <w:rPr>
                <w:rFonts w:ascii="宋体" w:hAnsi="宋体" w:cs="宋体"/>
              </w:rPr>
            </w:pPr>
            <w:r>
              <w:rPr>
                <w:rFonts w:ascii="宋体" w:hAnsi="宋体" w:cs="宋体" w:hint="eastAsia"/>
              </w:rPr>
              <w:t>实验室安全工作档案齐全，安全检查及整改信息详细记录，得</w:t>
            </w:r>
            <w:r w:rsidR="00107A2A">
              <w:rPr>
                <w:rFonts w:ascii="宋体" w:hAnsi="宋体" w:cs="宋体" w:hint="eastAsia"/>
              </w:rPr>
              <w:t>4</w:t>
            </w:r>
            <w:r>
              <w:rPr>
                <w:rFonts w:ascii="宋体" w:hAnsi="宋体" w:cs="宋体" w:hint="eastAsia"/>
              </w:rPr>
              <w:t>分。</w:t>
            </w:r>
          </w:p>
        </w:tc>
        <w:tc>
          <w:tcPr>
            <w:tcW w:w="1843" w:type="dxa"/>
            <w:gridSpan w:val="4"/>
            <w:vAlign w:val="center"/>
          </w:tcPr>
          <w:p w:rsidR="00FD3210" w:rsidRPr="008B5D91" w:rsidRDefault="00FD3210" w:rsidP="00107A2A">
            <w:pPr>
              <w:rPr>
                <w:rFonts w:ascii="宋体" w:hAnsi="宋体" w:cs="宋体"/>
              </w:rPr>
            </w:pPr>
            <w:r>
              <w:rPr>
                <w:rFonts w:ascii="宋体" w:hAnsi="宋体" w:cs="宋体" w:hint="eastAsia"/>
              </w:rPr>
              <w:t>实验室安全工作档案较齐全，得</w:t>
            </w:r>
            <w:r w:rsidR="00107A2A">
              <w:rPr>
                <w:rFonts w:ascii="宋体" w:hAnsi="宋体" w:cs="宋体" w:hint="eastAsia"/>
              </w:rPr>
              <w:t>1</w:t>
            </w:r>
            <w:r w:rsidR="00C11401" w:rsidRPr="00F2265E">
              <w:rPr>
                <w:rFonts w:hAnsi="宋体" w:hint="eastAsia"/>
              </w:rPr>
              <w:t>～</w:t>
            </w:r>
            <w:r w:rsidR="00107A2A">
              <w:rPr>
                <w:rFonts w:ascii="宋体" w:hAnsi="宋体" w:cs="宋体" w:hint="eastAsia"/>
              </w:rPr>
              <w:t>3</w:t>
            </w:r>
            <w:r>
              <w:rPr>
                <w:rFonts w:ascii="宋体" w:hAnsi="宋体" w:cs="宋体" w:hint="eastAsia"/>
              </w:rPr>
              <w:t>分。</w:t>
            </w:r>
          </w:p>
        </w:tc>
        <w:tc>
          <w:tcPr>
            <w:tcW w:w="1488" w:type="dxa"/>
            <w:gridSpan w:val="2"/>
            <w:vAlign w:val="center"/>
          </w:tcPr>
          <w:p w:rsidR="00FD3210" w:rsidRPr="00DD3364" w:rsidRDefault="00FD3210" w:rsidP="00FD3210">
            <w:pPr>
              <w:rPr>
                <w:rFonts w:ascii="宋体" w:hAnsi="宋体" w:cs="宋体"/>
              </w:rPr>
            </w:pPr>
            <w:r>
              <w:rPr>
                <w:rFonts w:ascii="宋体" w:hAnsi="宋体" w:cs="宋体" w:hint="eastAsia"/>
              </w:rPr>
              <w:t>无实验室安全工作档案，</w:t>
            </w:r>
            <w:r w:rsidR="00C11401">
              <w:rPr>
                <w:rFonts w:ascii="宋体" w:hAnsi="宋体" w:cs="宋体" w:hint="eastAsia"/>
              </w:rPr>
              <w:t>或者档案缺失较多，</w:t>
            </w:r>
            <w:r>
              <w:rPr>
                <w:rFonts w:ascii="宋体" w:hAnsi="宋体" w:cs="宋体" w:hint="eastAsia"/>
              </w:rPr>
              <w:t>得0分。</w:t>
            </w:r>
          </w:p>
        </w:tc>
        <w:tc>
          <w:tcPr>
            <w:tcW w:w="922" w:type="dxa"/>
            <w:vAlign w:val="center"/>
          </w:tcPr>
          <w:p w:rsidR="00FD3210" w:rsidRPr="00DD3364" w:rsidRDefault="00FD3210" w:rsidP="00FD3210">
            <w:pPr>
              <w:rPr>
                <w:rFonts w:ascii="宋体" w:hAnsi="宋体" w:cs="宋体"/>
              </w:rPr>
            </w:pPr>
          </w:p>
        </w:tc>
        <w:tc>
          <w:tcPr>
            <w:tcW w:w="968" w:type="dxa"/>
            <w:vAlign w:val="center"/>
          </w:tcPr>
          <w:p w:rsidR="00FD3210" w:rsidRPr="00DD3364" w:rsidRDefault="00FD3210" w:rsidP="00FD3210">
            <w:pPr>
              <w:rPr>
                <w:rFonts w:ascii="宋体" w:hAnsi="宋体" w:cs="宋体"/>
              </w:rPr>
            </w:pPr>
          </w:p>
        </w:tc>
      </w:tr>
      <w:tr w:rsidR="002C01A0" w:rsidRPr="00DD3364" w:rsidTr="000B068D">
        <w:trPr>
          <w:trHeight w:val="774"/>
        </w:trPr>
        <w:tc>
          <w:tcPr>
            <w:tcW w:w="1242" w:type="dxa"/>
            <w:vMerge/>
            <w:shd w:val="clear" w:color="auto" w:fill="auto"/>
            <w:vAlign w:val="center"/>
          </w:tcPr>
          <w:p w:rsidR="002C01A0" w:rsidRPr="00DD3364" w:rsidRDefault="002C01A0" w:rsidP="002C01A0">
            <w:pPr>
              <w:rPr>
                <w:rFonts w:ascii="宋体" w:hAnsi="宋体" w:cs="宋体"/>
              </w:rPr>
            </w:pPr>
          </w:p>
        </w:tc>
        <w:tc>
          <w:tcPr>
            <w:tcW w:w="1256" w:type="dxa"/>
            <w:vAlign w:val="center"/>
          </w:tcPr>
          <w:p w:rsidR="002C01A0" w:rsidRDefault="002C01A0" w:rsidP="002C01A0">
            <w:pPr>
              <w:rPr>
                <w:rFonts w:ascii="宋体" w:hAnsi="宋体" w:cs="宋体"/>
              </w:rPr>
            </w:pPr>
            <w:r w:rsidRPr="00DD3364">
              <w:rPr>
                <w:rFonts w:ascii="宋体" w:hAnsi="宋体" w:cs="宋体" w:hint="eastAsia"/>
              </w:rPr>
              <w:t>6.</w:t>
            </w:r>
            <w:r>
              <w:rPr>
                <w:rFonts w:ascii="宋体" w:hAnsi="宋体" w:cs="宋体" w:hint="eastAsia"/>
              </w:rPr>
              <w:t>3</w:t>
            </w:r>
            <w:r w:rsidRPr="00DD3364">
              <w:rPr>
                <w:rFonts w:ascii="宋体" w:hAnsi="宋体" w:cs="宋体" w:hint="eastAsia"/>
              </w:rPr>
              <w:t>安全教育</w:t>
            </w:r>
          </w:p>
        </w:tc>
        <w:tc>
          <w:tcPr>
            <w:tcW w:w="810" w:type="dxa"/>
            <w:vAlign w:val="center"/>
          </w:tcPr>
          <w:p w:rsidR="002C01A0" w:rsidRDefault="002C01A0" w:rsidP="002C01A0">
            <w:pPr>
              <w:jc w:val="center"/>
              <w:rPr>
                <w:rFonts w:ascii="宋体" w:hAnsi="宋体" w:cs="宋体"/>
              </w:rPr>
            </w:pPr>
            <w:r>
              <w:rPr>
                <w:rFonts w:ascii="宋体" w:hAnsi="宋体" w:cs="宋体" w:hint="eastAsia"/>
              </w:rPr>
              <w:t>2</w:t>
            </w:r>
          </w:p>
        </w:tc>
        <w:tc>
          <w:tcPr>
            <w:tcW w:w="4313" w:type="dxa"/>
            <w:vAlign w:val="center"/>
          </w:tcPr>
          <w:p w:rsidR="002C01A0" w:rsidRDefault="002C01A0" w:rsidP="002C01A0">
            <w:pPr>
              <w:rPr>
                <w:rFonts w:ascii="宋体" w:hAnsi="宋体" w:cs="宋体"/>
              </w:rPr>
            </w:pPr>
            <w:r>
              <w:rPr>
                <w:rFonts w:ascii="宋体" w:hAnsi="宋体" w:cs="宋体" w:hint="eastAsia"/>
              </w:rPr>
              <w:t>定期组织实验室安全责任人学习安全教育，</w:t>
            </w:r>
            <w:r w:rsidRPr="00DD3364">
              <w:rPr>
                <w:rFonts w:ascii="宋体" w:hAnsi="宋体" w:cs="宋体" w:hint="eastAsia"/>
              </w:rPr>
              <w:t>实验室组织师生进行安全学习教育的情况，包括各种形式的安全学习、</w:t>
            </w:r>
            <w:r>
              <w:rPr>
                <w:rFonts w:ascii="宋体" w:hAnsi="宋体" w:cs="宋体" w:hint="eastAsia"/>
              </w:rPr>
              <w:t>安全培训、</w:t>
            </w:r>
            <w:r w:rsidRPr="00DD3364">
              <w:rPr>
                <w:rFonts w:ascii="宋体" w:hAnsi="宋体" w:cs="宋体" w:hint="eastAsia"/>
              </w:rPr>
              <w:t>安全考核、消防安全演练、安全准入制度的实施等。</w:t>
            </w:r>
          </w:p>
          <w:p w:rsidR="002C01A0" w:rsidRDefault="002C01A0" w:rsidP="002C01A0">
            <w:pPr>
              <w:rPr>
                <w:rFonts w:ascii="宋体" w:hAnsi="宋体" w:cs="宋体"/>
              </w:rPr>
            </w:pPr>
            <w:r>
              <w:rPr>
                <w:rFonts w:ascii="宋体" w:hAnsi="宋体" w:cs="宋体" w:hint="eastAsia"/>
              </w:rPr>
              <w:t>通过</w:t>
            </w:r>
            <w:proofErr w:type="gramStart"/>
            <w:r w:rsidRPr="002C01A0">
              <w:rPr>
                <w:rFonts w:ascii="宋体" w:hAnsi="宋体" w:cs="宋体" w:hint="eastAsia"/>
              </w:rPr>
              <w:t>微信公众号</w:t>
            </w:r>
            <w:proofErr w:type="gramEnd"/>
            <w:r w:rsidRPr="002C01A0">
              <w:rPr>
                <w:rFonts w:ascii="宋体" w:hAnsi="宋体" w:cs="宋体" w:hint="eastAsia"/>
              </w:rPr>
              <w:t>、微博、工作简报、文化月、专项整治活动、安全评估、知识竞赛、</w:t>
            </w:r>
            <w:proofErr w:type="gramStart"/>
            <w:r w:rsidRPr="002C01A0">
              <w:rPr>
                <w:rFonts w:ascii="宋体" w:hAnsi="宋体" w:cs="宋体" w:hint="eastAsia"/>
              </w:rPr>
              <w:t>微电影</w:t>
            </w:r>
            <w:proofErr w:type="gramEnd"/>
            <w:r w:rsidRPr="002C01A0">
              <w:rPr>
                <w:rFonts w:ascii="宋体" w:hAnsi="宋体" w:cs="宋体" w:hint="eastAsia"/>
              </w:rPr>
              <w:t>等方式，加强安全宣传</w:t>
            </w:r>
            <w:r>
              <w:rPr>
                <w:rFonts w:ascii="宋体" w:hAnsi="宋体" w:cs="宋体" w:hint="eastAsia"/>
              </w:rPr>
              <w:t>。</w:t>
            </w:r>
          </w:p>
        </w:tc>
        <w:tc>
          <w:tcPr>
            <w:tcW w:w="2693" w:type="dxa"/>
            <w:gridSpan w:val="4"/>
            <w:vAlign w:val="center"/>
          </w:tcPr>
          <w:p w:rsidR="002C01A0" w:rsidRPr="00DD3364" w:rsidRDefault="002C01A0" w:rsidP="002C01A0">
            <w:pPr>
              <w:rPr>
                <w:rFonts w:ascii="宋体" w:hAnsi="宋体" w:cs="宋体"/>
              </w:rPr>
            </w:pPr>
            <w:r w:rsidRPr="00DD3364">
              <w:rPr>
                <w:rFonts w:ascii="宋体" w:hAnsi="宋体" w:cs="宋体" w:hint="eastAsia"/>
              </w:rPr>
              <w:t>重视安全教育，有序组织师生进行安全学习、安全考核及演练，安全准入制度执行情况良好</w:t>
            </w:r>
            <w:r w:rsidR="00C11401">
              <w:rPr>
                <w:rFonts w:ascii="宋体" w:hAnsi="宋体" w:cs="宋体" w:hint="eastAsia"/>
              </w:rPr>
              <w:t>，安全宣传形式多样</w:t>
            </w:r>
            <w:r w:rsidRPr="00DD3364">
              <w:rPr>
                <w:rFonts w:ascii="宋体" w:hAnsi="宋体" w:cs="宋体" w:hint="eastAsia"/>
              </w:rPr>
              <w:t>，得</w:t>
            </w:r>
            <w:r>
              <w:rPr>
                <w:rFonts w:ascii="宋体" w:hAnsi="宋体" w:cs="宋体" w:hint="eastAsia"/>
              </w:rPr>
              <w:t>2</w:t>
            </w:r>
            <w:r w:rsidRPr="00DD3364">
              <w:rPr>
                <w:rFonts w:ascii="宋体" w:hAnsi="宋体" w:cs="宋体" w:hint="eastAsia"/>
              </w:rPr>
              <w:t>分。</w:t>
            </w:r>
          </w:p>
        </w:tc>
        <w:tc>
          <w:tcPr>
            <w:tcW w:w="1843" w:type="dxa"/>
            <w:gridSpan w:val="4"/>
            <w:vAlign w:val="center"/>
          </w:tcPr>
          <w:p w:rsidR="002C01A0" w:rsidRPr="00DD3364" w:rsidRDefault="002C01A0" w:rsidP="002C01A0">
            <w:pPr>
              <w:rPr>
                <w:rFonts w:ascii="宋体" w:hAnsi="宋体" w:cs="宋体"/>
              </w:rPr>
            </w:pPr>
            <w:r w:rsidRPr="00DD3364">
              <w:rPr>
                <w:rFonts w:ascii="宋体" w:hAnsi="宋体" w:cs="宋体" w:hint="eastAsia"/>
              </w:rPr>
              <w:t>安全教育情况一般，得</w:t>
            </w:r>
            <w:r>
              <w:rPr>
                <w:rFonts w:ascii="宋体" w:hAnsi="宋体" w:cs="宋体" w:hint="eastAsia"/>
              </w:rPr>
              <w:t>1</w:t>
            </w:r>
            <w:r w:rsidRPr="00DD3364">
              <w:rPr>
                <w:rFonts w:ascii="宋体" w:hAnsi="宋体" w:cs="宋体" w:hint="eastAsia"/>
              </w:rPr>
              <w:t>分。</w:t>
            </w:r>
          </w:p>
        </w:tc>
        <w:tc>
          <w:tcPr>
            <w:tcW w:w="1488" w:type="dxa"/>
            <w:gridSpan w:val="2"/>
            <w:vAlign w:val="center"/>
          </w:tcPr>
          <w:p w:rsidR="002C01A0" w:rsidRPr="00DD3364" w:rsidRDefault="002C01A0" w:rsidP="002C01A0">
            <w:pPr>
              <w:rPr>
                <w:rFonts w:ascii="宋体" w:hAnsi="宋体" w:cs="宋体"/>
              </w:rPr>
            </w:pPr>
            <w:r w:rsidRPr="00DD3364">
              <w:rPr>
                <w:rFonts w:ascii="宋体" w:hAnsi="宋体" w:cs="宋体" w:hint="eastAsia"/>
              </w:rPr>
              <w:t>安全教育较差，得</w:t>
            </w:r>
            <w:r>
              <w:rPr>
                <w:rFonts w:ascii="宋体" w:hAnsi="宋体" w:cs="宋体" w:hint="eastAsia"/>
              </w:rPr>
              <w:t>0</w:t>
            </w:r>
            <w:r w:rsidRPr="00DD3364">
              <w:rPr>
                <w:rFonts w:ascii="宋体" w:hAnsi="宋体" w:cs="宋体" w:hint="eastAsia"/>
              </w:rPr>
              <w:t>分。</w:t>
            </w:r>
          </w:p>
        </w:tc>
        <w:tc>
          <w:tcPr>
            <w:tcW w:w="922" w:type="dxa"/>
            <w:vAlign w:val="center"/>
          </w:tcPr>
          <w:p w:rsidR="002C01A0" w:rsidRPr="00DD3364" w:rsidRDefault="002C01A0" w:rsidP="002C01A0">
            <w:pPr>
              <w:rPr>
                <w:rFonts w:ascii="宋体" w:hAnsi="宋体" w:cs="宋体"/>
              </w:rPr>
            </w:pPr>
          </w:p>
        </w:tc>
        <w:tc>
          <w:tcPr>
            <w:tcW w:w="968" w:type="dxa"/>
            <w:vAlign w:val="center"/>
          </w:tcPr>
          <w:p w:rsidR="002C01A0" w:rsidRPr="00DD3364" w:rsidRDefault="002C01A0" w:rsidP="002C01A0">
            <w:pPr>
              <w:rPr>
                <w:rFonts w:ascii="宋体" w:hAnsi="宋体" w:cs="宋体"/>
              </w:rPr>
            </w:pPr>
          </w:p>
        </w:tc>
      </w:tr>
      <w:tr w:rsidR="00C11401" w:rsidRPr="00DD3364" w:rsidTr="000B068D">
        <w:trPr>
          <w:trHeight w:val="774"/>
        </w:trPr>
        <w:tc>
          <w:tcPr>
            <w:tcW w:w="1242" w:type="dxa"/>
            <w:vMerge/>
            <w:shd w:val="clear" w:color="auto" w:fill="auto"/>
            <w:vAlign w:val="center"/>
          </w:tcPr>
          <w:p w:rsidR="00C11401" w:rsidRPr="00DD3364" w:rsidRDefault="00C11401" w:rsidP="00C11401">
            <w:pPr>
              <w:rPr>
                <w:rFonts w:ascii="宋体" w:hAnsi="宋体" w:cs="宋体"/>
              </w:rPr>
            </w:pPr>
          </w:p>
        </w:tc>
        <w:tc>
          <w:tcPr>
            <w:tcW w:w="1256" w:type="dxa"/>
            <w:vAlign w:val="center"/>
          </w:tcPr>
          <w:p w:rsidR="00C11401" w:rsidRPr="00DD3364" w:rsidRDefault="00C11401" w:rsidP="00C11401">
            <w:pPr>
              <w:rPr>
                <w:rFonts w:ascii="宋体" w:hAnsi="宋体" w:cs="宋体"/>
              </w:rPr>
            </w:pPr>
            <w:r>
              <w:rPr>
                <w:rFonts w:ascii="宋体" w:hAnsi="宋体" w:cs="宋体" w:hint="eastAsia"/>
              </w:rPr>
              <w:t>6.4</w:t>
            </w:r>
            <w:r w:rsidR="005B1685">
              <w:rPr>
                <w:rFonts w:ascii="宋体" w:hAnsi="宋体" w:cs="宋体" w:hint="eastAsia"/>
              </w:rPr>
              <w:t>实验室</w:t>
            </w:r>
            <w:r>
              <w:rPr>
                <w:rFonts w:ascii="宋体" w:hAnsi="宋体" w:cs="宋体" w:hint="eastAsia"/>
              </w:rPr>
              <w:t>场所</w:t>
            </w:r>
            <w:r w:rsidR="005B1685">
              <w:rPr>
                <w:rFonts w:ascii="宋体" w:hAnsi="宋体" w:cs="宋体" w:hint="eastAsia"/>
              </w:rPr>
              <w:t>管理</w:t>
            </w:r>
          </w:p>
        </w:tc>
        <w:tc>
          <w:tcPr>
            <w:tcW w:w="810" w:type="dxa"/>
            <w:vAlign w:val="center"/>
          </w:tcPr>
          <w:p w:rsidR="00C11401" w:rsidRPr="00DD3364" w:rsidRDefault="00134C41" w:rsidP="00C11401">
            <w:pPr>
              <w:jc w:val="center"/>
              <w:rPr>
                <w:rFonts w:ascii="宋体" w:hAnsi="宋体" w:cs="宋体"/>
              </w:rPr>
            </w:pPr>
            <w:r>
              <w:rPr>
                <w:rFonts w:ascii="宋体" w:hAnsi="宋体" w:cs="宋体" w:hint="eastAsia"/>
              </w:rPr>
              <w:t>2</w:t>
            </w:r>
          </w:p>
        </w:tc>
        <w:tc>
          <w:tcPr>
            <w:tcW w:w="4313" w:type="dxa"/>
            <w:vAlign w:val="center"/>
          </w:tcPr>
          <w:p w:rsidR="00C11401" w:rsidRDefault="00C11401" w:rsidP="00C11401">
            <w:pPr>
              <w:rPr>
                <w:rFonts w:ascii="宋体" w:hAnsi="宋体" w:cs="宋体"/>
              </w:rPr>
            </w:pPr>
            <w:r w:rsidRPr="008B5D91">
              <w:rPr>
                <w:rFonts w:ascii="宋体" w:hAnsi="宋体" w:cs="宋体" w:hint="eastAsia"/>
              </w:rPr>
              <w:t>实验室安全管理情况，包括</w:t>
            </w:r>
            <w:r>
              <w:rPr>
                <w:rFonts w:ascii="宋体" w:hAnsi="宋体" w:cs="宋体" w:hint="eastAsia"/>
              </w:rPr>
              <w:t>安全信息牌，</w:t>
            </w:r>
            <w:r w:rsidRPr="008B5D91">
              <w:rPr>
                <w:rFonts w:ascii="宋体" w:hAnsi="宋体" w:cs="宋体" w:hint="eastAsia"/>
              </w:rPr>
              <w:t>消防设备、消防通道、安全警示标牌、安全疏散标牌、用水用电等是否规范。</w:t>
            </w:r>
          </w:p>
        </w:tc>
        <w:tc>
          <w:tcPr>
            <w:tcW w:w="2693" w:type="dxa"/>
            <w:gridSpan w:val="4"/>
            <w:vAlign w:val="center"/>
          </w:tcPr>
          <w:p w:rsidR="00C11401" w:rsidRPr="008B5D91" w:rsidRDefault="00C11401" w:rsidP="00134C41">
            <w:pPr>
              <w:rPr>
                <w:rFonts w:ascii="宋体" w:hAnsi="宋体" w:cs="宋体"/>
              </w:rPr>
            </w:pPr>
            <w:r w:rsidRPr="008B5D91">
              <w:rPr>
                <w:rFonts w:ascii="宋体" w:hAnsi="宋体" w:cs="宋体" w:hint="eastAsia"/>
              </w:rPr>
              <w:t>安全管理规范，安全</w:t>
            </w:r>
            <w:r>
              <w:rPr>
                <w:rFonts w:ascii="宋体" w:hAnsi="宋体" w:cs="宋体" w:hint="eastAsia"/>
              </w:rPr>
              <w:t>标识标牌清晰，得</w:t>
            </w:r>
            <w:r w:rsidR="00134C41">
              <w:rPr>
                <w:rFonts w:ascii="宋体" w:hAnsi="宋体" w:cs="宋体" w:hint="eastAsia"/>
              </w:rPr>
              <w:t>2</w:t>
            </w:r>
            <w:r>
              <w:rPr>
                <w:rFonts w:ascii="宋体" w:hAnsi="宋体" w:cs="宋体" w:hint="eastAsia"/>
              </w:rPr>
              <w:t>分。</w:t>
            </w:r>
          </w:p>
        </w:tc>
        <w:tc>
          <w:tcPr>
            <w:tcW w:w="1843" w:type="dxa"/>
            <w:gridSpan w:val="4"/>
            <w:vAlign w:val="center"/>
          </w:tcPr>
          <w:p w:rsidR="00C11401" w:rsidRPr="00134C41" w:rsidRDefault="00C11401" w:rsidP="00C11401">
            <w:pPr>
              <w:rPr>
                <w:rFonts w:ascii="宋体" w:hAnsi="宋体" w:cs="宋体"/>
              </w:rPr>
            </w:pPr>
          </w:p>
        </w:tc>
        <w:tc>
          <w:tcPr>
            <w:tcW w:w="1488" w:type="dxa"/>
            <w:gridSpan w:val="2"/>
            <w:vAlign w:val="center"/>
          </w:tcPr>
          <w:p w:rsidR="00C11401" w:rsidRPr="00DD3364" w:rsidRDefault="00C11401" w:rsidP="00C11401">
            <w:pPr>
              <w:rPr>
                <w:rFonts w:ascii="宋体" w:hAnsi="宋体" w:cs="宋体"/>
              </w:rPr>
            </w:pPr>
            <w:r>
              <w:rPr>
                <w:rFonts w:ascii="宋体" w:hAnsi="宋体" w:cs="宋体" w:hint="eastAsia"/>
              </w:rPr>
              <w:t>安全标识标牌缺失、不清晰，得0分。</w:t>
            </w:r>
          </w:p>
        </w:tc>
        <w:tc>
          <w:tcPr>
            <w:tcW w:w="922" w:type="dxa"/>
            <w:vAlign w:val="center"/>
          </w:tcPr>
          <w:p w:rsidR="00C11401" w:rsidRPr="00DD3364" w:rsidRDefault="00C11401" w:rsidP="00C11401">
            <w:pPr>
              <w:rPr>
                <w:rFonts w:ascii="宋体" w:hAnsi="宋体" w:cs="宋体"/>
              </w:rPr>
            </w:pPr>
          </w:p>
        </w:tc>
        <w:tc>
          <w:tcPr>
            <w:tcW w:w="968" w:type="dxa"/>
            <w:vAlign w:val="center"/>
          </w:tcPr>
          <w:p w:rsidR="00C11401" w:rsidRPr="00DD3364" w:rsidRDefault="00C11401" w:rsidP="00C11401">
            <w:pPr>
              <w:rPr>
                <w:rFonts w:ascii="宋体" w:hAnsi="宋体" w:cs="宋体"/>
              </w:rPr>
            </w:pPr>
          </w:p>
        </w:tc>
      </w:tr>
      <w:tr w:rsidR="00193628" w:rsidRPr="00DD3364" w:rsidTr="000B068D">
        <w:trPr>
          <w:trHeight w:val="774"/>
        </w:trPr>
        <w:tc>
          <w:tcPr>
            <w:tcW w:w="1242" w:type="dxa"/>
            <w:vMerge/>
            <w:shd w:val="clear" w:color="auto" w:fill="auto"/>
            <w:vAlign w:val="center"/>
          </w:tcPr>
          <w:p w:rsidR="00193628" w:rsidRPr="00DD3364" w:rsidRDefault="00193628" w:rsidP="00193628">
            <w:pPr>
              <w:rPr>
                <w:rFonts w:ascii="宋体" w:hAnsi="宋体" w:cs="宋体"/>
              </w:rPr>
            </w:pPr>
          </w:p>
        </w:tc>
        <w:tc>
          <w:tcPr>
            <w:tcW w:w="1256" w:type="dxa"/>
            <w:vAlign w:val="center"/>
          </w:tcPr>
          <w:p w:rsidR="00193628" w:rsidRDefault="00193628" w:rsidP="00193628">
            <w:pPr>
              <w:rPr>
                <w:rFonts w:ascii="宋体" w:hAnsi="宋体" w:cs="宋体"/>
              </w:rPr>
            </w:pPr>
            <w:r w:rsidRPr="00DD3364">
              <w:rPr>
                <w:rFonts w:ascii="宋体" w:hAnsi="宋体" w:cs="宋体"/>
              </w:rPr>
              <w:t>6.</w:t>
            </w:r>
            <w:r>
              <w:rPr>
                <w:rFonts w:ascii="宋体" w:hAnsi="宋体" w:cs="宋体" w:hint="eastAsia"/>
              </w:rPr>
              <w:t>5</w:t>
            </w:r>
            <w:r w:rsidRPr="00DD3364">
              <w:rPr>
                <w:rFonts w:ascii="宋体" w:hAnsi="宋体" w:cs="宋体" w:hint="eastAsia"/>
              </w:rPr>
              <w:t>环境卫生</w:t>
            </w:r>
          </w:p>
        </w:tc>
        <w:tc>
          <w:tcPr>
            <w:tcW w:w="810" w:type="dxa"/>
            <w:vAlign w:val="center"/>
          </w:tcPr>
          <w:p w:rsidR="00193628" w:rsidRDefault="00193628" w:rsidP="00193628">
            <w:pPr>
              <w:jc w:val="center"/>
              <w:rPr>
                <w:rFonts w:ascii="宋体" w:hAnsi="宋体" w:cs="宋体"/>
              </w:rPr>
            </w:pPr>
            <w:r>
              <w:rPr>
                <w:rFonts w:ascii="宋体" w:hAnsi="宋体" w:cs="宋体" w:hint="eastAsia"/>
              </w:rPr>
              <w:t>2</w:t>
            </w:r>
          </w:p>
        </w:tc>
        <w:tc>
          <w:tcPr>
            <w:tcW w:w="4313" w:type="dxa"/>
            <w:vAlign w:val="center"/>
          </w:tcPr>
          <w:p w:rsidR="00193628" w:rsidRDefault="00193628" w:rsidP="00193628">
            <w:pPr>
              <w:rPr>
                <w:rFonts w:ascii="宋体" w:hAnsi="宋体" w:cs="宋体"/>
              </w:rPr>
            </w:pPr>
            <w:r w:rsidRPr="00DD3364">
              <w:rPr>
                <w:rFonts w:ascii="宋体" w:hAnsi="宋体" w:cs="宋体" w:hint="eastAsia"/>
              </w:rPr>
              <w:t>实验室环境卫生情况，包括室内布局、仪器设备及家具是否干净整齐，走廊有无存放杂物等。</w:t>
            </w:r>
            <w:r w:rsidRPr="00EF1F48">
              <w:rPr>
                <w:rFonts w:ascii="宋体" w:hAnsi="宋体" w:cs="宋体" w:hint="eastAsia"/>
              </w:rPr>
              <w:t>实验室建设和装修应符合消防安全要求</w:t>
            </w:r>
            <w:r>
              <w:rPr>
                <w:rFonts w:ascii="宋体" w:hAnsi="宋体" w:cs="宋体" w:hint="eastAsia"/>
              </w:rPr>
              <w:t>，</w:t>
            </w:r>
            <w:r w:rsidRPr="00EF1F48">
              <w:rPr>
                <w:rFonts w:ascii="宋体" w:hAnsi="宋体" w:cs="宋体" w:hint="eastAsia"/>
              </w:rPr>
              <w:t>有卫生安全制度</w:t>
            </w:r>
            <w:r>
              <w:rPr>
                <w:rFonts w:ascii="宋体" w:hAnsi="宋体" w:cs="宋体" w:hint="eastAsia"/>
              </w:rPr>
              <w:t>。</w:t>
            </w:r>
          </w:p>
          <w:p w:rsidR="00193628" w:rsidRPr="008B5D91" w:rsidRDefault="00193628" w:rsidP="00193628">
            <w:pPr>
              <w:rPr>
                <w:rFonts w:ascii="宋体" w:hAnsi="宋体" w:cs="宋体"/>
              </w:rPr>
            </w:pPr>
          </w:p>
        </w:tc>
        <w:tc>
          <w:tcPr>
            <w:tcW w:w="2693" w:type="dxa"/>
            <w:gridSpan w:val="4"/>
            <w:vAlign w:val="center"/>
          </w:tcPr>
          <w:p w:rsidR="00193628" w:rsidRPr="00DD3364" w:rsidRDefault="00193628" w:rsidP="00193628">
            <w:pPr>
              <w:rPr>
                <w:rFonts w:ascii="宋体" w:hAnsi="宋体" w:cs="宋体"/>
              </w:rPr>
            </w:pPr>
            <w:r w:rsidRPr="00DD3364">
              <w:rPr>
                <w:rFonts w:ascii="宋体" w:hAnsi="宋体" w:cs="宋体" w:hint="eastAsia"/>
              </w:rPr>
              <w:t>实验室整体布局合理，实验室家具、仪器设备摆放整洁有序；桌面、仪器无灰尘，地面无尘土，无积水，无垃圾，实验室及走廊没有存放杂物，</w:t>
            </w:r>
            <w:r w:rsidRPr="00EF1F48">
              <w:rPr>
                <w:rFonts w:ascii="宋体" w:hAnsi="宋体" w:cs="宋体" w:hint="eastAsia"/>
              </w:rPr>
              <w:t>有卫生安全制度</w:t>
            </w:r>
            <w:r>
              <w:rPr>
                <w:rFonts w:ascii="宋体" w:hAnsi="宋体" w:cs="宋体" w:hint="eastAsia"/>
              </w:rPr>
              <w:t>，</w:t>
            </w:r>
            <w:r w:rsidRPr="00DD3364">
              <w:rPr>
                <w:rFonts w:ascii="宋体" w:hAnsi="宋体" w:cs="宋体" w:hint="eastAsia"/>
              </w:rPr>
              <w:t>得</w:t>
            </w:r>
            <w:r>
              <w:rPr>
                <w:rFonts w:ascii="宋体" w:hAnsi="宋体" w:cs="宋体" w:hint="eastAsia"/>
              </w:rPr>
              <w:t>2</w:t>
            </w:r>
            <w:r w:rsidRPr="00DD3364">
              <w:rPr>
                <w:rFonts w:ascii="宋体" w:hAnsi="宋体" w:cs="宋体" w:hint="eastAsia"/>
              </w:rPr>
              <w:t>分。</w:t>
            </w:r>
          </w:p>
        </w:tc>
        <w:tc>
          <w:tcPr>
            <w:tcW w:w="1843" w:type="dxa"/>
            <w:gridSpan w:val="4"/>
            <w:vAlign w:val="center"/>
          </w:tcPr>
          <w:p w:rsidR="00193628" w:rsidRPr="00DD3364" w:rsidRDefault="00193628" w:rsidP="00193628">
            <w:pPr>
              <w:rPr>
                <w:rFonts w:ascii="宋体" w:hAnsi="宋体" w:cs="宋体"/>
              </w:rPr>
            </w:pPr>
            <w:r w:rsidRPr="00DD3364">
              <w:rPr>
                <w:rFonts w:ascii="宋体" w:hAnsi="宋体" w:cs="宋体" w:hint="eastAsia"/>
              </w:rPr>
              <w:t>实验室环境卫生情况一般，得</w:t>
            </w:r>
            <w:r>
              <w:rPr>
                <w:rFonts w:ascii="宋体" w:hAnsi="宋体" w:cs="宋体" w:hint="eastAsia"/>
              </w:rPr>
              <w:t>1</w:t>
            </w:r>
            <w:r w:rsidRPr="00DD3364">
              <w:rPr>
                <w:rFonts w:ascii="宋体" w:hAnsi="宋体" w:cs="宋体" w:hint="eastAsia"/>
              </w:rPr>
              <w:t>分。</w:t>
            </w:r>
          </w:p>
        </w:tc>
        <w:tc>
          <w:tcPr>
            <w:tcW w:w="1488" w:type="dxa"/>
            <w:gridSpan w:val="2"/>
            <w:vAlign w:val="center"/>
          </w:tcPr>
          <w:p w:rsidR="00193628" w:rsidRPr="00DD3364" w:rsidRDefault="00193628" w:rsidP="00193628">
            <w:pPr>
              <w:rPr>
                <w:rFonts w:ascii="宋体" w:hAnsi="宋体" w:cs="宋体"/>
              </w:rPr>
            </w:pPr>
            <w:r w:rsidRPr="00DD3364">
              <w:rPr>
                <w:rFonts w:ascii="宋体" w:hAnsi="宋体" w:cs="宋体" w:hint="eastAsia"/>
              </w:rPr>
              <w:t>实验室环境卫生非常差，</w:t>
            </w:r>
            <w:r w:rsidRPr="00DD3364">
              <w:rPr>
                <w:rFonts w:ascii="宋体" w:hAnsi="宋体" w:cs="宋体"/>
              </w:rPr>
              <w:t>0</w:t>
            </w:r>
            <w:r w:rsidRPr="00DD3364">
              <w:rPr>
                <w:rFonts w:ascii="宋体" w:hAnsi="宋体" w:cs="宋体" w:hint="eastAsia"/>
              </w:rPr>
              <w:t>分。</w:t>
            </w:r>
          </w:p>
        </w:tc>
        <w:tc>
          <w:tcPr>
            <w:tcW w:w="922" w:type="dxa"/>
            <w:vAlign w:val="center"/>
          </w:tcPr>
          <w:p w:rsidR="00193628" w:rsidRPr="00DD3364" w:rsidRDefault="00193628" w:rsidP="00193628">
            <w:pPr>
              <w:rPr>
                <w:rFonts w:ascii="宋体" w:hAnsi="宋体" w:cs="宋体"/>
              </w:rPr>
            </w:pPr>
          </w:p>
        </w:tc>
        <w:tc>
          <w:tcPr>
            <w:tcW w:w="968" w:type="dxa"/>
            <w:vAlign w:val="center"/>
          </w:tcPr>
          <w:p w:rsidR="00193628" w:rsidRPr="00DD3364" w:rsidRDefault="00193628" w:rsidP="00193628">
            <w:pPr>
              <w:rPr>
                <w:rFonts w:ascii="宋体" w:hAnsi="宋体" w:cs="宋体"/>
              </w:rPr>
            </w:pPr>
          </w:p>
        </w:tc>
      </w:tr>
      <w:tr w:rsidR="008912E5" w:rsidRPr="00DD3364" w:rsidTr="000B068D">
        <w:trPr>
          <w:trHeight w:val="774"/>
        </w:trPr>
        <w:tc>
          <w:tcPr>
            <w:tcW w:w="1242" w:type="dxa"/>
            <w:vMerge/>
            <w:shd w:val="clear" w:color="auto" w:fill="auto"/>
            <w:vAlign w:val="center"/>
          </w:tcPr>
          <w:p w:rsidR="008912E5" w:rsidRPr="00DD3364" w:rsidRDefault="008912E5" w:rsidP="008912E5">
            <w:pPr>
              <w:rPr>
                <w:rFonts w:ascii="宋体" w:hAnsi="宋体" w:cs="宋体"/>
              </w:rPr>
            </w:pPr>
          </w:p>
        </w:tc>
        <w:tc>
          <w:tcPr>
            <w:tcW w:w="1256" w:type="dxa"/>
            <w:vAlign w:val="center"/>
          </w:tcPr>
          <w:p w:rsidR="008912E5" w:rsidRPr="00DD3364" w:rsidRDefault="008912E5" w:rsidP="00193628">
            <w:pPr>
              <w:rPr>
                <w:rFonts w:ascii="宋体" w:hAnsi="宋体" w:cs="宋体"/>
              </w:rPr>
            </w:pPr>
            <w:r>
              <w:rPr>
                <w:rFonts w:ascii="宋体" w:hAnsi="宋体" w:cs="宋体" w:hint="eastAsia"/>
              </w:rPr>
              <w:t>6.</w:t>
            </w:r>
            <w:r w:rsidR="00193628">
              <w:rPr>
                <w:rFonts w:ascii="宋体" w:hAnsi="宋体" w:cs="宋体" w:hint="eastAsia"/>
              </w:rPr>
              <w:t>6</w:t>
            </w:r>
            <w:r w:rsidR="009A62E5">
              <w:rPr>
                <w:rFonts w:ascii="宋体" w:hAnsi="宋体" w:cs="宋体" w:hint="eastAsia"/>
              </w:rPr>
              <w:t>实验室基础安全</w:t>
            </w:r>
          </w:p>
        </w:tc>
        <w:tc>
          <w:tcPr>
            <w:tcW w:w="810" w:type="dxa"/>
            <w:vAlign w:val="center"/>
          </w:tcPr>
          <w:p w:rsidR="008912E5" w:rsidRPr="00DD3364" w:rsidRDefault="00107A2A" w:rsidP="008912E5">
            <w:pPr>
              <w:jc w:val="center"/>
              <w:rPr>
                <w:rFonts w:ascii="宋体" w:hAnsi="宋体" w:cs="宋体"/>
              </w:rPr>
            </w:pPr>
            <w:r>
              <w:rPr>
                <w:rFonts w:ascii="宋体" w:hAnsi="宋体" w:cs="宋体" w:hint="eastAsia"/>
              </w:rPr>
              <w:t>2</w:t>
            </w:r>
          </w:p>
        </w:tc>
        <w:tc>
          <w:tcPr>
            <w:tcW w:w="4313" w:type="dxa"/>
            <w:vAlign w:val="center"/>
          </w:tcPr>
          <w:p w:rsidR="008912E5" w:rsidRDefault="008912E5" w:rsidP="008912E5">
            <w:pPr>
              <w:rPr>
                <w:rFonts w:ascii="宋体" w:hAnsi="宋体" w:cs="宋体"/>
              </w:rPr>
            </w:pPr>
            <w:r w:rsidRPr="00C60104">
              <w:rPr>
                <w:rFonts w:ascii="宋体" w:hAnsi="宋体" w:cs="宋体" w:hint="eastAsia"/>
              </w:rPr>
              <w:t>实验室用电安全应符合国家标准（导则）和行业标准</w:t>
            </w:r>
            <w:r>
              <w:rPr>
                <w:rFonts w:ascii="宋体" w:hAnsi="宋体" w:cs="宋体" w:hint="eastAsia"/>
              </w:rPr>
              <w:t>；</w:t>
            </w:r>
          </w:p>
          <w:p w:rsidR="008912E5" w:rsidRDefault="008912E5" w:rsidP="008912E5">
            <w:pPr>
              <w:rPr>
                <w:rFonts w:ascii="宋体" w:hAnsi="宋体" w:cs="宋体"/>
              </w:rPr>
            </w:pPr>
            <w:r w:rsidRPr="00C60104">
              <w:rPr>
                <w:rFonts w:ascii="宋体" w:hAnsi="宋体" w:cs="宋体" w:hint="eastAsia"/>
              </w:rPr>
              <w:lastRenderedPageBreak/>
              <w:t>给水、排水系统布置合理，运行正常</w:t>
            </w:r>
            <w:r>
              <w:rPr>
                <w:rFonts w:ascii="宋体" w:hAnsi="宋体" w:cs="宋体" w:hint="eastAsia"/>
              </w:rPr>
              <w:t>；</w:t>
            </w:r>
          </w:p>
          <w:p w:rsidR="008912E5" w:rsidRDefault="008912E5" w:rsidP="008912E5">
            <w:pPr>
              <w:rPr>
                <w:rFonts w:ascii="宋体" w:hAnsi="宋体" w:cs="宋体"/>
              </w:rPr>
            </w:pPr>
            <w:r>
              <w:rPr>
                <w:rFonts w:ascii="宋体" w:hAnsi="宋体" w:cs="宋体" w:hint="eastAsia"/>
              </w:rPr>
              <w:t>有相应的安全建设费用投入。</w:t>
            </w:r>
          </w:p>
          <w:p w:rsidR="008912E5" w:rsidRPr="00DD3364" w:rsidRDefault="008912E5" w:rsidP="008912E5">
            <w:pPr>
              <w:rPr>
                <w:rFonts w:ascii="宋体" w:hAnsi="宋体" w:cs="宋体"/>
              </w:rPr>
            </w:pPr>
            <w:r>
              <w:rPr>
                <w:rFonts w:ascii="宋体" w:hAnsi="宋体" w:cs="宋体" w:hint="eastAsia"/>
              </w:rPr>
              <w:t>消防设施设备齐全，实验室安全责任人能熟练使用消防设施设备。</w:t>
            </w:r>
          </w:p>
        </w:tc>
        <w:tc>
          <w:tcPr>
            <w:tcW w:w="2693" w:type="dxa"/>
            <w:gridSpan w:val="4"/>
            <w:vAlign w:val="center"/>
          </w:tcPr>
          <w:p w:rsidR="008912E5" w:rsidRPr="00DD3364" w:rsidRDefault="008912E5" w:rsidP="005B1685">
            <w:pPr>
              <w:rPr>
                <w:rFonts w:ascii="宋体" w:hAnsi="宋体" w:cs="宋体"/>
              </w:rPr>
            </w:pPr>
            <w:r>
              <w:rPr>
                <w:rFonts w:ascii="宋体" w:hAnsi="宋体" w:cs="宋体" w:hint="eastAsia"/>
              </w:rPr>
              <w:lastRenderedPageBreak/>
              <w:t>实验室内电器设备符合学校实验室用电要求，不私拉</w:t>
            </w:r>
            <w:r>
              <w:rPr>
                <w:rFonts w:ascii="宋体" w:hAnsi="宋体" w:cs="宋体" w:hint="eastAsia"/>
              </w:rPr>
              <w:lastRenderedPageBreak/>
              <w:t>电线，给水、排水系统布置合理，运行正常，又相应的安全建设费用投入，消防设施设备齐全，得</w:t>
            </w:r>
            <w:r w:rsidR="005B1685">
              <w:rPr>
                <w:rFonts w:ascii="宋体" w:hAnsi="宋体" w:cs="宋体" w:hint="eastAsia"/>
              </w:rPr>
              <w:t>2</w:t>
            </w:r>
            <w:r>
              <w:rPr>
                <w:rFonts w:ascii="宋体" w:hAnsi="宋体" w:cs="宋体" w:hint="eastAsia"/>
              </w:rPr>
              <w:t>分。</w:t>
            </w:r>
          </w:p>
        </w:tc>
        <w:tc>
          <w:tcPr>
            <w:tcW w:w="1843" w:type="dxa"/>
            <w:gridSpan w:val="4"/>
            <w:vAlign w:val="center"/>
          </w:tcPr>
          <w:p w:rsidR="008912E5" w:rsidRPr="00DD3364" w:rsidRDefault="008912E5" w:rsidP="005B1685">
            <w:pPr>
              <w:rPr>
                <w:rFonts w:ascii="宋体" w:hAnsi="宋体" w:cs="宋体"/>
              </w:rPr>
            </w:pPr>
            <w:r>
              <w:rPr>
                <w:rFonts w:ascii="宋体" w:hAnsi="宋体" w:cs="宋体" w:hint="eastAsia"/>
              </w:rPr>
              <w:lastRenderedPageBreak/>
              <w:t>电器设备维护良好，给水、排水系</w:t>
            </w:r>
            <w:r>
              <w:rPr>
                <w:rFonts w:ascii="宋体" w:hAnsi="宋体" w:cs="宋体" w:hint="eastAsia"/>
              </w:rPr>
              <w:lastRenderedPageBreak/>
              <w:t>统布置合理，得</w:t>
            </w:r>
            <w:r w:rsidR="005B1685">
              <w:rPr>
                <w:rFonts w:ascii="宋体" w:hAnsi="宋体" w:cs="宋体" w:hint="eastAsia"/>
              </w:rPr>
              <w:t>1</w:t>
            </w:r>
            <w:r>
              <w:rPr>
                <w:rFonts w:ascii="宋体" w:hAnsi="宋体" w:cs="宋体" w:hint="eastAsia"/>
              </w:rPr>
              <w:t>分。</w:t>
            </w:r>
          </w:p>
        </w:tc>
        <w:tc>
          <w:tcPr>
            <w:tcW w:w="1488" w:type="dxa"/>
            <w:gridSpan w:val="2"/>
            <w:vAlign w:val="center"/>
          </w:tcPr>
          <w:p w:rsidR="008912E5" w:rsidRPr="00DD3364" w:rsidRDefault="008912E5" w:rsidP="008912E5">
            <w:pPr>
              <w:rPr>
                <w:rFonts w:ascii="宋体" w:hAnsi="宋体" w:cs="宋体"/>
              </w:rPr>
            </w:pPr>
            <w:r>
              <w:rPr>
                <w:rFonts w:ascii="宋体" w:hAnsi="宋体" w:cs="宋体" w:hint="eastAsia"/>
              </w:rPr>
              <w:lastRenderedPageBreak/>
              <w:t>实验室用电、排水不符合实</w:t>
            </w:r>
            <w:r>
              <w:rPr>
                <w:rFonts w:ascii="宋体" w:hAnsi="宋体" w:cs="宋体" w:hint="eastAsia"/>
              </w:rPr>
              <w:lastRenderedPageBreak/>
              <w:t>验室安全管理要求，存在安全隐患，未及时整改，得0分</w:t>
            </w:r>
          </w:p>
        </w:tc>
        <w:tc>
          <w:tcPr>
            <w:tcW w:w="922" w:type="dxa"/>
            <w:vAlign w:val="center"/>
          </w:tcPr>
          <w:p w:rsidR="008912E5" w:rsidRPr="00DD3364" w:rsidRDefault="008912E5" w:rsidP="008912E5">
            <w:pPr>
              <w:rPr>
                <w:rFonts w:ascii="宋体" w:hAnsi="宋体" w:cs="宋体"/>
              </w:rPr>
            </w:pPr>
          </w:p>
        </w:tc>
        <w:tc>
          <w:tcPr>
            <w:tcW w:w="968" w:type="dxa"/>
            <w:vAlign w:val="center"/>
          </w:tcPr>
          <w:p w:rsidR="008912E5" w:rsidRPr="00DD3364" w:rsidRDefault="008912E5" w:rsidP="008912E5">
            <w:pPr>
              <w:rPr>
                <w:rFonts w:ascii="宋体" w:hAnsi="宋体" w:cs="宋体"/>
              </w:rPr>
            </w:pPr>
          </w:p>
        </w:tc>
      </w:tr>
      <w:tr w:rsidR="008912E5" w:rsidRPr="00DD3364" w:rsidTr="000B068D">
        <w:trPr>
          <w:trHeight w:val="1706"/>
        </w:trPr>
        <w:tc>
          <w:tcPr>
            <w:tcW w:w="1242" w:type="dxa"/>
            <w:vMerge/>
            <w:shd w:val="clear" w:color="auto" w:fill="auto"/>
            <w:vAlign w:val="center"/>
          </w:tcPr>
          <w:p w:rsidR="008912E5" w:rsidRPr="00DD3364" w:rsidRDefault="008912E5" w:rsidP="008912E5">
            <w:pPr>
              <w:rPr>
                <w:rFonts w:ascii="宋体" w:hAnsi="宋体" w:cs="宋体"/>
              </w:rPr>
            </w:pPr>
          </w:p>
        </w:tc>
        <w:tc>
          <w:tcPr>
            <w:tcW w:w="1256" w:type="dxa"/>
            <w:vAlign w:val="center"/>
          </w:tcPr>
          <w:p w:rsidR="008912E5" w:rsidRPr="00DD3364" w:rsidRDefault="008912E5" w:rsidP="00193628">
            <w:pPr>
              <w:rPr>
                <w:rFonts w:ascii="宋体" w:hAnsi="宋体" w:cs="宋体"/>
              </w:rPr>
            </w:pPr>
            <w:r>
              <w:rPr>
                <w:rFonts w:ascii="宋体" w:hAnsi="宋体" w:cs="宋体" w:hint="eastAsia"/>
              </w:rPr>
              <w:t>6.</w:t>
            </w:r>
            <w:r w:rsidR="00193628">
              <w:rPr>
                <w:rFonts w:ascii="宋体" w:hAnsi="宋体" w:cs="宋体" w:hint="eastAsia"/>
              </w:rPr>
              <w:t>7</w:t>
            </w:r>
            <w:r>
              <w:rPr>
                <w:rFonts w:ascii="宋体" w:hAnsi="宋体" w:cs="宋体" w:hint="eastAsia"/>
              </w:rPr>
              <w:t>实验室防疫</w:t>
            </w:r>
          </w:p>
        </w:tc>
        <w:tc>
          <w:tcPr>
            <w:tcW w:w="810" w:type="dxa"/>
            <w:vAlign w:val="center"/>
          </w:tcPr>
          <w:p w:rsidR="008912E5" w:rsidRPr="00DD3364" w:rsidRDefault="00107A2A" w:rsidP="008912E5">
            <w:pPr>
              <w:jc w:val="center"/>
              <w:rPr>
                <w:rFonts w:ascii="宋体" w:hAnsi="宋体" w:cs="宋体"/>
              </w:rPr>
            </w:pPr>
            <w:r>
              <w:rPr>
                <w:rFonts w:ascii="宋体" w:hAnsi="宋体" w:cs="宋体" w:hint="eastAsia"/>
              </w:rPr>
              <w:t>3</w:t>
            </w:r>
          </w:p>
        </w:tc>
        <w:tc>
          <w:tcPr>
            <w:tcW w:w="4313" w:type="dxa"/>
            <w:vAlign w:val="center"/>
          </w:tcPr>
          <w:p w:rsidR="008912E5" w:rsidRDefault="008912E5" w:rsidP="008912E5">
            <w:pPr>
              <w:rPr>
                <w:rFonts w:ascii="宋体" w:hAnsi="宋体" w:cs="宋体"/>
              </w:rPr>
            </w:pPr>
            <w:r>
              <w:rPr>
                <w:rFonts w:ascii="宋体" w:hAnsi="宋体" w:cs="宋体" w:hint="eastAsia"/>
              </w:rPr>
              <w:t>院系层面</w:t>
            </w:r>
            <w:r w:rsidRPr="008912E5">
              <w:rPr>
                <w:rFonts w:ascii="宋体" w:hAnsi="宋体" w:cs="宋体" w:hint="eastAsia"/>
              </w:rPr>
              <w:t>防疫工作小组及应急预案</w:t>
            </w:r>
            <w:r>
              <w:rPr>
                <w:rFonts w:ascii="宋体" w:hAnsi="宋体" w:cs="宋体" w:hint="eastAsia"/>
              </w:rPr>
              <w:t>；</w:t>
            </w:r>
          </w:p>
          <w:p w:rsidR="008912E5" w:rsidRPr="008912E5" w:rsidRDefault="008912E5" w:rsidP="008912E5">
            <w:pPr>
              <w:rPr>
                <w:rFonts w:ascii="宋体" w:hAnsi="宋体" w:cs="宋体"/>
              </w:rPr>
            </w:pPr>
            <w:r w:rsidRPr="008912E5">
              <w:rPr>
                <w:rFonts w:ascii="宋体" w:hAnsi="宋体" w:cs="宋体" w:hint="eastAsia"/>
              </w:rPr>
              <w:t>做好防疫监测、测温工作</w:t>
            </w:r>
            <w:r>
              <w:rPr>
                <w:rFonts w:ascii="宋体" w:hAnsi="宋体" w:cs="宋体" w:hint="eastAsia"/>
              </w:rPr>
              <w:t>；</w:t>
            </w:r>
          </w:p>
          <w:p w:rsidR="008912E5" w:rsidRPr="008912E5" w:rsidRDefault="008912E5" w:rsidP="008912E5">
            <w:pPr>
              <w:rPr>
                <w:rFonts w:ascii="宋体" w:hAnsi="宋体" w:cs="宋体"/>
              </w:rPr>
            </w:pPr>
            <w:r w:rsidRPr="008912E5">
              <w:rPr>
                <w:rFonts w:ascii="宋体" w:hAnsi="宋体" w:cs="宋体" w:hint="eastAsia"/>
              </w:rPr>
              <w:t>做好实验室场地卫生及场地防疫消杀工作</w:t>
            </w:r>
            <w:r>
              <w:rPr>
                <w:rFonts w:ascii="宋体" w:hAnsi="宋体" w:cs="宋体" w:hint="eastAsia"/>
              </w:rPr>
              <w:t>。</w:t>
            </w:r>
          </w:p>
        </w:tc>
        <w:tc>
          <w:tcPr>
            <w:tcW w:w="2693" w:type="dxa"/>
            <w:gridSpan w:val="4"/>
            <w:vAlign w:val="center"/>
          </w:tcPr>
          <w:p w:rsidR="008912E5" w:rsidRDefault="008912E5" w:rsidP="008912E5">
            <w:pPr>
              <w:rPr>
                <w:rFonts w:ascii="宋体" w:hAnsi="宋体" w:cs="宋体"/>
              </w:rPr>
            </w:pPr>
            <w:r>
              <w:rPr>
                <w:rFonts w:ascii="宋体" w:hAnsi="宋体" w:cs="宋体" w:hint="eastAsia"/>
              </w:rPr>
              <w:t>成立院系层面</w:t>
            </w:r>
            <w:r w:rsidRPr="008912E5">
              <w:rPr>
                <w:rFonts w:ascii="宋体" w:hAnsi="宋体" w:cs="宋体" w:hint="eastAsia"/>
              </w:rPr>
              <w:t>防疫工作小组及应急预案</w:t>
            </w:r>
            <w:r>
              <w:rPr>
                <w:rFonts w:ascii="宋体" w:hAnsi="宋体" w:cs="宋体" w:hint="eastAsia"/>
              </w:rPr>
              <w:t>；</w:t>
            </w:r>
          </w:p>
          <w:p w:rsidR="008912E5" w:rsidRPr="008912E5" w:rsidRDefault="008912E5" w:rsidP="008912E5">
            <w:pPr>
              <w:rPr>
                <w:rFonts w:ascii="宋体" w:hAnsi="宋体" w:cs="宋体"/>
              </w:rPr>
            </w:pPr>
            <w:r w:rsidRPr="008912E5">
              <w:rPr>
                <w:rFonts w:ascii="宋体" w:hAnsi="宋体" w:cs="宋体" w:hint="eastAsia"/>
              </w:rPr>
              <w:t>做好防疫监测、测温工作</w:t>
            </w:r>
            <w:r>
              <w:rPr>
                <w:rFonts w:ascii="宋体" w:hAnsi="宋体" w:cs="宋体" w:hint="eastAsia"/>
              </w:rPr>
              <w:t>；</w:t>
            </w:r>
          </w:p>
          <w:p w:rsidR="008912E5" w:rsidRPr="008912E5" w:rsidRDefault="008912E5" w:rsidP="008912E5">
            <w:pPr>
              <w:rPr>
                <w:rFonts w:ascii="宋体" w:hAnsi="宋体" w:cs="宋体"/>
              </w:rPr>
            </w:pPr>
            <w:r w:rsidRPr="008912E5">
              <w:rPr>
                <w:rFonts w:ascii="宋体" w:hAnsi="宋体" w:cs="宋体" w:hint="eastAsia"/>
              </w:rPr>
              <w:t>做好实验室场地卫生及场地防疫消杀工作</w:t>
            </w:r>
            <w:r>
              <w:rPr>
                <w:rFonts w:ascii="宋体" w:hAnsi="宋体" w:cs="宋体" w:hint="eastAsia"/>
              </w:rPr>
              <w:t>，得3分。</w:t>
            </w:r>
          </w:p>
        </w:tc>
        <w:tc>
          <w:tcPr>
            <w:tcW w:w="1843" w:type="dxa"/>
            <w:gridSpan w:val="4"/>
            <w:vAlign w:val="center"/>
          </w:tcPr>
          <w:p w:rsidR="008912E5" w:rsidRPr="00DD3364" w:rsidRDefault="008912E5" w:rsidP="008912E5">
            <w:pPr>
              <w:rPr>
                <w:rFonts w:ascii="宋体" w:hAnsi="宋体" w:cs="宋体"/>
              </w:rPr>
            </w:pPr>
          </w:p>
        </w:tc>
        <w:tc>
          <w:tcPr>
            <w:tcW w:w="1488" w:type="dxa"/>
            <w:gridSpan w:val="2"/>
            <w:vAlign w:val="center"/>
          </w:tcPr>
          <w:p w:rsidR="008912E5" w:rsidRPr="00DD3364" w:rsidRDefault="008912E5" w:rsidP="008912E5">
            <w:pPr>
              <w:rPr>
                <w:rFonts w:ascii="宋体" w:hAnsi="宋体" w:cs="宋体"/>
              </w:rPr>
            </w:pPr>
            <w:r>
              <w:rPr>
                <w:rFonts w:ascii="宋体" w:hAnsi="宋体" w:cs="宋体" w:hint="eastAsia"/>
              </w:rPr>
              <w:t>未成立院系层面</w:t>
            </w:r>
            <w:r w:rsidRPr="008912E5">
              <w:rPr>
                <w:rFonts w:ascii="宋体" w:hAnsi="宋体" w:cs="宋体" w:hint="eastAsia"/>
              </w:rPr>
              <w:t>防疫工作小组及应急预案</w:t>
            </w:r>
            <w:r>
              <w:rPr>
                <w:rFonts w:ascii="宋体" w:hAnsi="宋体" w:cs="宋体" w:hint="eastAsia"/>
              </w:rPr>
              <w:t>；未按要求做到</w:t>
            </w:r>
            <w:r w:rsidRPr="008912E5">
              <w:rPr>
                <w:rFonts w:ascii="宋体" w:hAnsi="宋体" w:cs="宋体" w:hint="eastAsia"/>
              </w:rPr>
              <w:t>防疫监测、测温工作</w:t>
            </w:r>
            <w:r>
              <w:rPr>
                <w:rFonts w:ascii="宋体" w:hAnsi="宋体" w:cs="宋体" w:hint="eastAsia"/>
              </w:rPr>
              <w:t>、</w:t>
            </w:r>
            <w:r w:rsidRPr="008912E5">
              <w:rPr>
                <w:rFonts w:ascii="宋体" w:hAnsi="宋体" w:cs="宋体" w:hint="eastAsia"/>
              </w:rPr>
              <w:t>防疫消杀工作</w:t>
            </w:r>
            <w:r>
              <w:rPr>
                <w:rFonts w:ascii="宋体" w:hAnsi="宋体" w:cs="宋体" w:hint="eastAsia"/>
              </w:rPr>
              <w:t>，得0分。</w:t>
            </w:r>
          </w:p>
        </w:tc>
        <w:tc>
          <w:tcPr>
            <w:tcW w:w="922" w:type="dxa"/>
            <w:vAlign w:val="center"/>
          </w:tcPr>
          <w:p w:rsidR="008912E5" w:rsidRPr="00DD3364" w:rsidRDefault="008912E5" w:rsidP="008912E5">
            <w:pPr>
              <w:rPr>
                <w:rFonts w:ascii="宋体" w:hAnsi="宋体" w:cs="宋体"/>
              </w:rPr>
            </w:pPr>
          </w:p>
        </w:tc>
        <w:tc>
          <w:tcPr>
            <w:tcW w:w="968" w:type="dxa"/>
            <w:vAlign w:val="center"/>
          </w:tcPr>
          <w:p w:rsidR="008912E5" w:rsidRPr="00DD3364" w:rsidRDefault="008912E5" w:rsidP="008912E5">
            <w:pPr>
              <w:rPr>
                <w:rFonts w:ascii="宋体" w:hAnsi="宋体" w:cs="宋体"/>
              </w:rPr>
            </w:pPr>
          </w:p>
        </w:tc>
      </w:tr>
      <w:tr w:rsidR="008912E5" w:rsidRPr="00DD3364" w:rsidTr="00930BB8">
        <w:trPr>
          <w:trHeight w:val="1552"/>
        </w:trPr>
        <w:tc>
          <w:tcPr>
            <w:tcW w:w="1242" w:type="dxa"/>
            <w:vMerge w:val="restart"/>
            <w:shd w:val="clear" w:color="auto" w:fill="auto"/>
            <w:vAlign w:val="center"/>
          </w:tcPr>
          <w:p w:rsidR="008912E5" w:rsidRPr="00DD3364" w:rsidRDefault="008912E5" w:rsidP="008912E5">
            <w:pPr>
              <w:rPr>
                <w:rFonts w:ascii="宋体" w:hAnsi="宋体" w:cs="宋体"/>
              </w:rPr>
            </w:pPr>
            <w:r w:rsidRPr="00DD3364">
              <w:rPr>
                <w:rFonts w:ascii="宋体" w:hAnsi="宋体" w:cs="宋体" w:hint="eastAsia"/>
              </w:rPr>
              <w:t>7其他（8分）</w:t>
            </w:r>
          </w:p>
        </w:tc>
        <w:tc>
          <w:tcPr>
            <w:tcW w:w="1256" w:type="dxa"/>
            <w:vAlign w:val="center"/>
          </w:tcPr>
          <w:p w:rsidR="008912E5" w:rsidRPr="00DD3364" w:rsidRDefault="008912E5" w:rsidP="008912E5">
            <w:pPr>
              <w:rPr>
                <w:rFonts w:ascii="宋体" w:hAnsi="宋体" w:cs="宋体"/>
              </w:rPr>
            </w:pPr>
            <w:r w:rsidRPr="00DD3364">
              <w:rPr>
                <w:rFonts w:ascii="宋体" w:hAnsi="宋体" w:cs="宋体" w:hint="eastAsia"/>
              </w:rPr>
              <w:t>7.1特色及其他自有项目</w:t>
            </w:r>
          </w:p>
        </w:tc>
        <w:tc>
          <w:tcPr>
            <w:tcW w:w="810" w:type="dxa"/>
            <w:vAlign w:val="center"/>
          </w:tcPr>
          <w:p w:rsidR="008912E5" w:rsidRPr="00DD3364" w:rsidRDefault="008912E5" w:rsidP="008912E5">
            <w:pPr>
              <w:jc w:val="center"/>
              <w:rPr>
                <w:rFonts w:ascii="宋体" w:hAnsi="宋体" w:cs="宋体"/>
              </w:rPr>
            </w:pPr>
            <w:r w:rsidRPr="00DD3364">
              <w:rPr>
                <w:rFonts w:ascii="宋体" w:hAnsi="宋体" w:cs="宋体" w:hint="eastAsia"/>
              </w:rPr>
              <w:t>4</w:t>
            </w:r>
          </w:p>
        </w:tc>
        <w:tc>
          <w:tcPr>
            <w:tcW w:w="4313" w:type="dxa"/>
            <w:vAlign w:val="center"/>
          </w:tcPr>
          <w:p w:rsidR="008912E5" w:rsidRPr="00DD3364" w:rsidRDefault="008912E5" w:rsidP="008912E5">
            <w:pPr>
              <w:rPr>
                <w:rFonts w:ascii="宋体" w:hAnsi="宋体" w:cs="宋体"/>
              </w:rPr>
            </w:pPr>
            <w:r w:rsidRPr="00DD3364">
              <w:rPr>
                <w:rFonts w:ascii="宋体" w:hAnsi="宋体" w:cs="宋体" w:hint="eastAsia"/>
              </w:rPr>
              <w:t>在制度与管理、队伍建设、实验教学与实验室开放、安全与环境、实验室综合效益等方面，创新性地开展工作，取得独特、富有成效并具有示范推广意义的项目及成果。</w:t>
            </w:r>
          </w:p>
        </w:tc>
        <w:tc>
          <w:tcPr>
            <w:tcW w:w="2693" w:type="dxa"/>
            <w:gridSpan w:val="4"/>
            <w:vAlign w:val="center"/>
          </w:tcPr>
          <w:p w:rsidR="008912E5" w:rsidRPr="00DD3364" w:rsidRDefault="008912E5" w:rsidP="008912E5">
            <w:pPr>
              <w:rPr>
                <w:rFonts w:ascii="宋体" w:hAnsi="宋体" w:cs="宋体"/>
              </w:rPr>
            </w:pPr>
            <w:r w:rsidRPr="00DD3364">
              <w:rPr>
                <w:rFonts w:ascii="宋体" w:hAnsi="宋体" w:cs="宋体" w:hint="eastAsia"/>
              </w:rPr>
              <w:t>特色或其他自有项目富有成效并具有示范推广意义，得4分。</w:t>
            </w:r>
          </w:p>
        </w:tc>
        <w:tc>
          <w:tcPr>
            <w:tcW w:w="1843" w:type="dxa"/>
            <w:gridSpan w:val="4"/>
            <w:vAlign w:val="center"/>
          </w:tcPr>
          <w:p w:rsidR="008912E5" w:rsidRPr="00DD3364" w:rsidRDefault="008912E5" w:rsidP="008912E5">
            <w:pPr>
              <w:rPr>
                <w:rFonts w:ascii="宋体" w:hAnsi="宋体" w:cs="宋体"/>
              </w:rPr>
            </w:pPr>
            <w:r w:rsidRPr="00DD3364">
              <w:rPr>
                <w:rFonts w:ascii="宋体" w:hAnsi="宋体" w:cs="宋体" w:hint="eastAsia"/>
              </w:rPr>
              <w:t>特色或其他自有项目效果一般，得2分。</w:t>
            </w:r>
          </w:p>
        </w:tc>
        <w:tc>
          <w:tcPr>
            <w:tcW w:w="1488" w:type="dxa"/>
            <w:gridSpan w:val="2"/>
            <w:vAlign w:val="center"/>
          </w:tcPr>
          <w:p w:rsidR="008912E5" w:rsidRPr="00DD3364" w:rsidRDefault="008912E5" w:rsidP="008912E5">
            <w:pPr>
              <w:rPr>
                <w:rFonts w:ascii="宋体" w:hAnsi="宋体" w:cs="宋体"/>
              </w:rPr>
            </w:pPr>
            <w:r w:rsidRPr="00DD3364">
              <w:rPr>
                <w:rFonts w:ascii="宋体" w:hAnsi="宋体" w:cs="宋体" w:hint="eastAsia"/>
              </w:rPr>
              <w:t>无特色或其他自有项目，得0分。</w:t>
            </w:r>
          </w:p>
        </w:tc>
        <w:tc>
          <w:tcPr>
            <w:tcW w:w="922" w:type="dxa"/>
            <w:vAlign w:val="center"/>
          </w:tcPr>
          <w:p w:rsidR="008912E5" w:rsidRPr="00DD3364" w:rsidRDefault="008912E5" w:rsidP="008912E5">
            <w:pPr>
              <w:rPr>
                <w:rFonts w:ascii="宋体" w:hAnsi="宋体" w:cs="宋体"/>
              </w:rPr>
            </w:pPr>
          </w:p>
        </w:tc>
        <w:tc>
          <w:tcPr>
            <w:tcW w:w="968" w:type="dxa"/>
            <w:vAlign w:val="center"/>
          </w:tcPr>
          <w:p w:rsidR="008912E5" w:rsidRPr="00DD3364" w:rsidRDefault="008912E5" w:rsidP="008912E5">
            <w:pPr>
              <w:rPr>
                <w:rFonts w:ascii="宋体" w:hAnsi="宋体" w:cs="宋体"/>
              </w:rPr>
            </w:pPr>
          </w:p>
        </w:tc>
      </w:tr>
      <w:tr w:rsidR="008912E5" w:rsidRPr="00DD3364" w:rsidTr="000B068D">
        <w:trPr>
          <w:trHeight w:val="957"/>
        </w:trPr>
        <w:tc>
          <w:tcPr>
            <w:tcW w:w="1242" w:type="dxa"/>
            <w:vMerge/>
            <w:shd w:val="clear" w:color="auto" w:fill="auto"/>
            <w:vAlign w:val="center"/>
          </w:tcPr>
          <w:p w:rsidR="008912E5" w:rsidRPr="00DD3364" w:rsidRDefault="008912E5" w:rsidP="008912E5">
            <w:pPr>
              <w:rPr>
                <w:rFonts w:ascii="宋体" w:hAnsi="宋体" w:cs="宋体"/>
              </w:rPr>
            </w:pPr>
          </w:p>
        </w:tc>
        <w:tc>
          <w:tcPr>
            <w:tcW w:w="1256" w:type="dxa"/>
            <w:vAlign w:val="center"/>
          </w:tcPr>
          <w:p w:rsidR="008912E5" w:rsidRPr="00DD3364" w:rsidRDefault="008912E5" w:rsidP="008912E5">
            <w:pPr>
              <w:rPr>
                <w:rFonts w:ascii="宋体" w:hAnsi="宋体" w:cs="宋体"/>
              </w:rPr>
            </w:pPr>
            <w:r w:rsidRPr="00DD3364">
              <w:rPr>
                <w:rFonts w:ascii="宋体" w:hAnsi="宋体" w:cs="宋体" w:hint="eastAsia"/>
              </w:rPr>
              <w:t>7.2自评报告</w:t>
            </w:r>
          </w:p>
        </w:tc>
        <w:tc>
          <w:tcPr>
            <w:tcW w:w="810" w:type="dxa"/>
            <w:vAlign w:val="center"/>
          </w:tcPr>
          <w:p w:rsidR="008912E5" w:rsidRPr="00DD3364" w:rsidRDefault="008912E5" w:rsidP="008912E5">
            <w:pPr>
              <w:jc w:val="center"/>
              <w:rPr>
                <w:rFonts w:ascii="宋体" w:hAnsi="宋体" w:cs="宋体"/>
              </w:rPr>
            </w:pPr>
            <w:r w:rsidRPr="00DD3364">
              <w:rPr>
                <w:rFonts w:ascii="宋体" w:hAnsi="宋体" w:cs="宋体" w:hint="eastAsia"/>
              </w:rPr>
              <w:t>4</w:t>
            </w:r>
          </w:p>
        </w:tc>
        <w:tc>
          <w:tcPr>
            <w:tcW w:w="4313" w:type="dxa"/>
            <w:vAlign w:val="center"/>
          </w:tcPr>
          <w:p w:rsidR="008912E5" w:rsidRPr="00DD3364" w:rsidRDefault="008912E5" w:rsidP="008912E5">
            <w:pPr>
              <w:rPr>
                <w:rFonts w:ascii="宋体" w:hAnsi="宋体" w:cs="宋体"/>
              </w:rPr>
            </w:pPr>
            <w:r w:rsidRPr="00DD3364">
              <w:rPr>
                <w:rFonts w:ascii="宋体" w:hAnsi="宋体" w:cs="宋体" w:hint="eastAsia"/>
              </w:rPr>
              <w:t>自评报告的质量情况，包括规范、如实、准确及清晰、美观。</w:t>
            </w:r>
          </w:p>
        </w:tc>
        <w:tc>
          <w:tcPr>
            <w:tcW w:w="2693" w:type="dxa"/>
            <w:gridSpan w:val="4"/>
            <w:vAlign w:val="center"/>
          </w:tcPr>
          <w:p w:rsidR="008912E5" w:rsidRPr="00DD3364" w:rsidRDefault="008912E5" w:rsidP="008912E5">
            <w:pPr>
              <w:rPr>
                <w:rFonts w:ascii="宋体" w:hAnsi="宋体" w:cs="宋体"/>
              </w:rPr>
            </w:pPr>
            <w:r w:rsidRPr="00DD3364">
              <w:rPr>
                <w:rFonts w:ascii="宋体" w:hAnsi="宋体" w:cs="宋体" w:hint="eastAsia"/>
              </w:rPr>
              <w:t>自评报告质量好，得4分。</w:t>
            </w:r>
          </w:p>
        </w:tc>
        <w:tc>
          <w:tcPr>
            <w:tcW w:w="1843" w:type="dxa"/>
            <w:gridSpan w:val="4"/>
            <w:vAlign w:val="center"/>
          </w:tcPr>
          <w:p w:rsidR="008912E5" w:rsidRPr="00DD3364" w:rsidRDefault="008912E5" w:rsidP="008912E5">
            <w:pPr>
              <w:rPr>
                <w:rFonts w:ascii="宋体" w:hAnsi="宋体" w:cs="宋体"/>
              </w:rPr>
            </w:pPr>
            <w:r w:rsidRPr="00DD3364">
              <w:rPr>
                <w:rFonts w:ascii="宋体" w:hAnsi="宋体" w:cs="宋体" w:hint="eastAsia"/>
              </w:rPr>
              <w:t>自评报告质量一般，得2分。</w:t>
            </w:r>
          </w:p>
        </w:tc>
        <w:tc>
          <w:tcPr>
            <w:tcW w:w="1488" w:type="dxa"/>
            <w:gridSpan w:val="2"/>
            <w:vAlign w:val="center"/>
          </w:tcPr>
          <w:p w:rsidR="008912E5" w:rsidRPr="00DD3364" w:rsidRDefault="008912E5" w:rsidP="008912E5">
            <w:pPr>
              <w:rPr>
                <w:rFonts w:ascii="宋体" w:hAnsi="宋体" w:cs="宋体"/>
              </w:rPr>
            </w:pPr>
            <w:r w:rsidRPr="00DD3364">
              <w:rPr>
                <w:rFonts w:ascii="宋体" w:hAnsi="宋体" w:cs="宋体" w:hint="eastAsia"/>
              </w:rPr>
              <w:t>自评报告质量较差，得1分。</w:t>
            </w:r>
          </w:p>
        </w:tc>
        <w:tc>
          <w:tcPr>
            <w:tcW w:w="922" w:type="dxa"/>
            <w:vAlign w:val="center"/>
          </w:tcPr>
          <w:p w:rsidR="008912E5" w:rsidRPr="00DD3364" w:rsidRDefault="008912E5" w:rsidP="008912E5">
            <w:pPr>
              <w:rPr>
                <w:rFonts w:ascii="宋体" w:hAnsi="宋体" w:cs="宋体"/>
              </w:rPr>
            </w:pPr>
          </w:p>
        </w:tc>
        <w:tc>
          <w:tcPr>
            <w:tcW w:w="968" w:type="dxa"/>
            <w:vAlign w:val="center"/>
          </w:tcPr>
          <w:p w:rsidR="008912E5" w:rsidRPr="00DD3364" w:rsidRDefault="008912E5" w:rsidP="008912E5">
            <w:pPr>
              <w:rPr>
                <w:rFonts w:ascii="宋体" w:hAnsi="宋体" w:cs="宋体"/>
              </w:rPr>
            </w:pPr>
          </w:p>
        </w:tc>
      </w:tr>
      <w:tr w:rsidR="008912E5" w:rsidRPr="00DD3364" w:rsidTr="000B068D">
        <w:trPr>
          <w:trHeight w:val="610"/>
        </w:trPr>
        <w:tc>
          <w:tcPr>
            <w:tcW w:w="13645" w:type="dxa"/>
            <w:gridSpan w:val="14"/>
            <w:vAlign w:val="center"/>
          </w:tcPr>
          <w:p w:rsidR="008912E5" w:rsidRPr="00DD3364" w:rsidRDefault="008912E5" w:rsidP="008912E5">
            <w:pPr>
              <w:rPr>
                <w:rFonts w:ascii="宋体" w:hAnsi="宋体" w:cs="宋体"/>
              </w:rPr>
            </w:pPr>
          </w:p>
        </w:tc>
        <w:tc>
          <w:tcPr>
            <w:tcW w:w="922" w:type="dxa"/>
            <w:vAlign w:val="center"/>
          </w:tcPr>
          <w:p w:rsidR="008912E5" w:rsidRPr="00DD3364" w:rsidRDefault="008912E5" w:rsidP="008912E5">
            <w:pPr>
              <w:rPr>
                <w:rFonts w:ascii="宋体" w:hAnsi="宋体" w:cs="宋体"/>
              </w:rPr>
            </w:pPr>
          </w:p>
        </w:tc>
        <w:tc>
          <w:tcPr>
            <w:tcW w:w="968" w:type="dxa"/>
            <w:vAlign w:val="center"/>
          </w:tcPr>
          <w:p w:rsidR="008912E5" w:rsidRPr="00DD3364" w:rsidRDefault="008912E5" w:rsidP="008912E5">
            <w:pPr>
              <w:rPr>
                <w:rFonts w:ascii="宋体" w:hAnsi="宋体" w:cs="宋体"/>
              </w:rPr>
            </w:pPr>
          </w:p>
        </w:tc>
      </w:tr>
    </w:tbl>
    <w:p w:rsidR="008D4251" w:rsidRPr="00DD3364" w:rsidRDefault="008D4251" w:rsidP="008D4251">
      <w:pPr>
        <w:rPr>
          <w:rFonts w:ascii="宋体" w:hAnsi="宋体"/>
        </w:rPr>
      </w:pPr>
    </w:p>
    <w:p w:rsidR="00C7537D" w:rsidRPr="00DD3364" w:rsidRDefault="00C7537D" w:rsidP="008D4251">
      <w:pPr>
        <w:rPr>
          <w:rFonts w:ascii="宋体" w:hAnsi="宋体"/>
        </w:rPr>
      </w:pPr>
    </w:p>
    <w:sectPr w:rsidR="00C7537D" w:rsidRPr="00DD3364" w:rsidSect="00F8701E">
      <w:footerReference w:type="default" r:id="rId30"/>
      <w:pgSz w:w="16840" w:h="11907" w:orient="landscape"/>
      <w:pgMar w:top="794" w:right="1134" w:bottom="794" w:left="1134" w:header="0"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787" w:rsidRDefault="004A5787">
      <w:r>
        <w:separator/>
      </w:r>
    </w:p>
  </w:endnote>
  <w:endnote w:type="continuationSeparator" w:id="0">
    <w:p w:rsidR="004A5787" w:rsidRDefault="004A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1" w:subsetted="1" w:fontKey="{08E99E10-A08A-4232-95C2-F44A3C6BD402}"/>
    <w:embedBold r:id="rId2" w:subsetted="1" w:fontKey="{F8E78E0B-66BD-4C31-9DDD-A56A00366E7C}"/>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99D" w:rsidRDefault="004A5787">
    <w:pPr>
      <w:pStyle w:val="a3"/>
      <w:tabs>
        <w:tab w:val="clear" w:pos="4153"/>
        <w:tab w:val="left" w:pos="7942"/>
      </w:tabs>
    </w:pPr>
    <w:r>
      <w:rPr>
        <w:noProof/>
      </w:rPr>
      <w:pict>
        <v:rect id="文本框18" o:spid="_x0000_s2050" style="position:absolute;margin-left:1691.1pt;margin-top:0;width:139.55pt;height:10.35pt;z-index:251657216;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" filled="f" stroked="f">
          <v:textbox style="mso-fit-shape-to-text:t" inset="0,0,0,0">
            <w:txbxContent>
              <w:p w:rsidR="00B2299D" w:rsidRDefault="00B2299D">
                <w:pPr>
                  <w:snapToGrid w:val="0"/>
                  <w:ind w:firstLineChars="1500" w:firstLine="270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55007">
                  <w:rPr>
                    <w:noProof/>
                    <w:sz w:val="18"/>
                  </w:rPr>
                  <w:t>17</w:t>
                </w:r>
                <w:r>
                  <w:rPr>
                    <w:rFonts w:hint="eastAsia"/>
                    <w:sz w:val="18"/>
                  </w:rPr>
                  <w:fldChar w:fldCharType="end"/>
                </w:r>
              </w:p>
            </w:txbxContent>
          </v:textbox>
          <w10:wrap anchorx="margin"/>
        </v:rect>
      </w:pict>
    </w:r>
    <w:r w:rsidR="00B2299D">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99D" w:rsidRDefault="004A5787">
    <w:pPr>
      <w:pStyle w:val="a3"/>
      <w:ind w:right="360"/>
    </w:pPr>
    <w:r>
      <w:rPr>
        <w:noProof/>
      </w:rPr>
      <w:pict>
        <v:rect id="文本框19" o:spid="_x0000_s2049" style="position:absolute;margin-left:715.3pt;margin-top:-22.1pt;width:9.05pt;height:10.35pt;z-index:251658240;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" filled="f" stroked="f">
          <v:textbox style="mso-fit-shape-to-text:t" inset="0,0,0,0">
            <w:txbxContent>
              <w:p w:rsidR="00B2299D" w:rsidRDefault="00B2299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55007">
                  <w:rPr>
                    <w:noProof/>
                    <w:sz w:val="18"/>
                  </w:rPr>
                  <w:t>21</w:t>
                </w:r>
                <w:r>
                  <w:rPr>
                    <w:rFonts w:hint="eastAsia"/>
                    <w:sz w:val="18"/>
                  </w:rPr>
                  <w:fldChar w:fldCharType="end"/>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787" w:rsidRDefault="004A5787">
      <w:r>
        <w:separator/>
      </w:r>
    </w:p>
  </w:footnote>
  <w:footnote w:type="continuationSeparator" w:id="0">
    <w:p w:rsidR="004A5787" w:rsidRDefault="004A57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2"/>
  </w:compat>
  <w:rsids>
    <w:rsidRoot w:val="00172A27"/>
    <w:rsid w:val="0002142D"/>
    <w:rsid w:val="0002188D"/>
    <w:rsid w:val="00026BF3"/>
    <w:rsid w:val="00031767"/>
    <w:rsid w:val="00045510"/>
    <w:rsid w:val="00046F3A"/>
    <w:rsid w:val="00055C48"/>
    <w:rsid w:val="0006346F"/>
    <w:rsid w:val="00063913"/>
    <w:rsid w:val="00064B64"/>
    <w:rsid w:val="000739D1"/>
    <w:rsid w:val="00083996"/>
    <w:rsid w:val="00094C0C"/>
    <w:rsid w:val="00095B43"/>
    <w:rsid w:val="000A13F3"/>
    <w:rsid w:val="000A55BF"/>
    <w:rsid w:val="000A56B0"/>
    <w:rsid w:val="000B068D"/>
    <w:rsid w:val="000C0FAA"/>
    <w:rsid w:val="000C3868"/>
    <w:rsid w:val="000C555E"/>
    <w:rsid w:val="000C7F06"/>
    <w:rsid w:val="000F5A66"/>
    <w:rsid w:val="001030ED"/>
    <w:rsid w:val="00107A2A"/>
    <w:rsid w:val="00123D95"/>
    <w:rsid w:val="0013437A"/>
    <w:rsid w:val="00134C41"/>
    <w:rsid w:val="00136DEB"/>
    <w:rsid w:val="001420FD"/>
    <w:rsid w:val="001462E8"/>
    <w:rsid w:val="0017158D"/>
    <w:rsid w:val="00172A27"/>
    <w:rsid w:val="001909D3"/>
    <w:rsid w:val="00193628"/>
    <w:rsid w:val="00194828"/>
    <w:rsid w:val="001A1C67"/>
    <w:rsid w:val="001A303A"/>
    <w:rsid w:val="001A3CEB"/>
    <w:rsid w:val="001B2A33"/>
    <w:rsid w:val="001D21F2"/>
    <w:rsid w:val="001D7653"/>
    <w:rsid w:val="001E09E9"/>
    <w:rsid w:val="001F1C47"/>
    <w:rsid w:val="001F25AF"/>
    <w:rsid w:val="002006FC"/>
    <w:rsid w:val="002166CB"/>
    <w:rsid w:val="00235334"/>
    <w:rsid w:val="00250EC5"/>
    <w:rsid w:val="002560CA"/>
    <w:rsid w:val="002611B9"/>
    <w:rsid w:val="00262AB0"/>
    <w:rsid w:val="002819B7"/>
    <w:rsid w:val="00293986"/>
    <w:rsid w:val="002A45C6"/>
    <w:rsid w:val="002B2662"/>
    <w:rsid w:val="002B5A2C"/>
    <w:rsid w:val="002B763E"/>
    <w:rsid w:val="002B7B6E"/>
    <w:rsid w:val="002C01A0"/>
    <w:rsid w:val="002D3BDA"/>
    <w:rsid w:val="002D4820"/>
    <w:rsid w:val="002E0413"/>
    <w:rsid w:val="002E1F81"/>
    <w:rsid w:val="002F340C"/>
    <w:rsid w:val="002F34D2"/>
    <w:rsid w:val="002F7581"/>
    <w:rsid w:val="00301ED2"/>
    <w:rsid w:val="00304543"/>
    <w:rsid w:val="003072DC"/>
    <w:rsid w:val="00311A7E"/>
    <w:rsid w:val="0032294F"/>
    <w:rsid w:val="0032515E"/>
    <w:rsid w:val="00332ACC"/>
    <w:rsid w:val="00333DE9"/>
    <w:rsid w:val="0034058F"/>
    <w:rsid w:val="00341082"/>
    <w:rsid w:val="00342ADA"/>
    <w:rsid w:val="00342AF3"/>
    <w:rsid w:val="00354657"/>
    <w:rsid w:val="00365750"/>
    <w:rsid w:val="003657CE"/>
    <w:rsid w:val="003758BA"/>
    <w:rsid w:val="003760F3"/>
    <w:rsid w:val="003867CB"/>
    <w:rsid w:val="0039257A"/>
    <w:rsid w:val="00393FE2"/>
    <w:rsid w:val="003A68B6"/>
    <w:rsid w:val="003B4408"/>
    <w:rsid w:val="003C61CE"/>
    <w:rsid w:val="003D18FE"/>
    <w:rsid w:val="003F64B3"/>
    <w:rsid w:val="003F70C8"/>
    <w:rsid w:val="0040442E"/>
    <w:rsid w:val="00404887"/>
    <w:rsid w:val="004126D9"/>
    <w:rsid w:val="00440716"/>
    <w:rsid w:val="004415A5"/>
    <w:rsid w:val="00445E02"/>
    <w:rsid w:val="00460267"/>
    <w:rsid w:val="0046031C"/>
    <w:rsid w:val="00466EE8"/>
    <w:rsid w:val="004773CF"/>
    <w:rsid w:val="0048152C"/>
    <w:rsid w:val="0048677A"/>
    <w:rsid w:val="004927D2"/>
    <w:rsid w:val="00497D8F"/>
    <w:rsid w:val="004A5787"/>
    <w:rsid w:val="004B346A"/>
    <w:rsid w:val="004B5426"/>
    <w:rsid w:val="004B58D7"/>
    <w:rsid w:val="004C2B24"/>
    <w:rsid w:val="004D56B2"/>
    <w:rsid w:val="004E4BCC"/>
    <w:rsid w:val="004F0906"/>
    <w:rsid w:val="004F2B39"/>
    <w:rsid w:val="004F7B0B"/>
    <w:rsid w:val="0050044C"/>
    <w:rsid w:val="0050449A"/>
    <w:rsid w:val="00513E93"/>
    <w:rsid w:val="00514018"/>
    <w:rsid w:val="005246EA"/>
    <w:rsid w:val="00527D35"/>
    <w:rsid w:val="00531693"/>
    <w:rsid w:val="005326DA"/>
    <w:rsid w:val="005336B2"/>
    <w:rsid w:val="00545840"/>
    <w:rsid w:val="0055277F"/>
    <w:rsid w:val="005667C7"/>
    <w:rsid w:val="00571A21"/>
    <w:rsid w:val="005854C2"/>
    <w:rsid w:val="00585891"/>
    <w:rsid w:val="00586B81"/>
    <w:rsid w:val="00587687"/>
    <w:rsid w:val="005A54D8"/>
    <w:rsid w:val="005B1068"/>
    <w:rsid w:val="005B13CA"/>
    <w:rsid w:val="005B1685"/>
    <w:rsid w:val="005C7AD2"/>
    <w:rsid w:val="005E29FA"/>
    <w:rsid w:val="005E321E"/>
    <w:rsid w:val="005E7D95"/>
    <w:rsid w:val="005E7F0F"/>
    <w:rsid w:val="005F323C"/>
    <w:rsid w:val="005F48B5"/>
    <w:rsid w:val="00606A4F"/>
    <w:rsid w:val="00635BFD"/>
    <w:rsid w:val="00645B72"/>
    <w:rsid w:val="006562A3"/>
    <w:rsid w:val="006652B1"/>
    <w:rsid w:val="006661E2"/>
    <w:rsid w:val="006753F5"/>
    <w:rsid w:val="00675983"/>
    <w:rsid w:val="006802AB"/>
    <w:rsid w:val="006907BD"/>
    <w:rsid w:val="0069108C"/>
    <w:rsid w:val="00696012"/>
    <w:rsid w:val="006A41E4"/>
    <w:rsid w:val="006A4D93"/>
    <w:rsid w:val="006A7255"/>
    <w:rsid w:val="006B3C57"/>
    <w:rsid w:val="006C6A38"/>
    <w:rsid w:val="006D0B2C"/>
    <w:rsid w:val="006E0741"/>
    <w:rsid w:val="006E7BE4"/>
    <w:rsid w:val="006F09CB"/>
    <w:rsid w:val="00700C41"/>
    <w:rsid w:val="00706A26"/>
    <w:rsid w:val="00713777"/>
    <w:rsid w:val="007137BF"/>
    <w:rsid w:val="0071776F"/>
    <w:rsid w:val="00725D0D"/>
    <w:rsid w:val="00733BC3"/>
    <w:rsid w:val="00747E40"/>
    <w:rsid w:val="007666DF"/>
    <w:rsid w:val="00767AB7"/>
    <w:rsid w:val="00773738"/>
    <w:rsid w:val="00776DFE"/>
    <w:rsid w:val="00785A20"/>
    <w:rsid w:val="00797809"/>
    <w:rsid w:val="007A552D"/>
    <w:rsid w:val="007B2E49"/>
    <w:rsid w:val="007B333E"/>
    <w:rsid w:val="007D2373"/>
    <w:rsid w:val="007E25AF"/>
    <w:rsid w:val="007E3E0B"/>
    <w:rsid w:val="00802632"/>
    <w:rsid w:val="008034D9"/>
    <w:rsid w:val="00804939"/>
    <w:rsid w:val="00807E25"/>
    <w:rsid w:val="00811F17"/>
    <w:rsid w:val="00825C82"/>
    <w:rsid w:val="008348B1"/>
    <w:rsid w:val="00845D3E"/>
    <w:rsid w:val="008501FF"/>
    <w:rsid w:val="00851A17"/>
    <w:rsid w:val="00857E9B"/>
    <w:rsid w:val="008647C4"/>
    <w:rsid w:val="0086556D"/>
    <w:rsid w:val="00870522"/>
    <w:rsid w:val="00871E7E"/>
    <w:rsid w:val="008773DD"/>
    <w:rsid w:val="00882CE9"/>
    <w:rsid w:val="00885745"/>
    <w:rsid w:val="0088580D"/>
    <w:rsid w:val="00887AEB"/>
    <w:rsid w:val="008912E5"/>
    <w:rsid w:val="00892C5B"/>
    <w:rsid w:val="008A38F9"/>
    <w:rsid w:val="008A7E03"/>
    <w:rsid w:val="008B2204"/>
    <w:rsid w:val="008B5D91"/>
    <w:rsid w:val="008C0A65"/>
    <w:rsid w:val="008C6200"/>
    <w:rsid w:val="008C68E2"/>
    <w:rsid w:val="008D4251"/>
    <w:rsid w:val="008D64F7"/>
    <w:rsid w:val="008D7E19"/>
    <w:rsid w:val="008E43AF"/>
    <w:rsid w:val="008F2FC0"/>
    <w:rsid w:val="008F3ABA"/>
    <w:rsid w:val="009259DC"/>
    <w:rsid w:val="00930BB8"/>
    <w:rsid w:val="009353C9"/>
    <w:rsid w:val="009432AE"/>
    <w:rsid w:val="009441B1"/>
    <w:rsid w:val="00954241"/>
    <w:rsid w:val="00954A25"/>
    <w:rsid w:val="00967FA8"/>
    <w:rsid w:val="00982B14"/>
    <w:rsid w:val="0098424E"/>
    <w:rsid w:val="00986307"/>
    <w:rsid w:val="00986C33"/>
    <w:rsid w:val="00986E49"/>
    <w:rsid w:val="00990E3D"/>
    <w:rsid w:val="009A125C"/>
    <w:rsid w:val="009A42B6"/>
    <w:rsid w:val="009A62E5"/>
    <w:rsid w:val="009B5AA5"/>
    <w:rsid w:val="009B71FE"/>
    <w:rsid w:val="009D0258"/>
    <w:rsid w:val="009D1D09"/>
    <w:rsid w:val="009D2B48"/>
    <w:rsid w:val="009F04CA"/>
    <w:rsid w:val="00A01156"/>
    <w:rsid w:val="00A034D3"/>
    <w:rsid w:val="00A044CE"/>
    <w:rsid w:val="00A12106"/>
    <w:rsid w:val="00A12570"/>
    <w:rsid w:val="00A153C9"/>
    <w:rsid w:val="00A2008D"/>
    <w:rsid w:val="00A219F0"/>
    <w:rsid w:val="00A23CB0"/>
    <w:rsid w:val="00A2699B"/>
    <w:rsid w:val="00A31D59"/>
    <w:rsid w:val="00A33050"/>
    <w:rsid w:val="00A3465C"/>
    <w:rsid w:val="00A34F75"/>
    <w:rsid w:val="00A37132"/>
    <w:rsid w:val="00A40271"/>
    <w:rsid w:val="00A40992"/>
    <w:rsid w:val="00A431AD"/>
    <w:rsid w:val="00A4586E"/>
    <w:rsid w:val="00A50E1A"/>
    <w:rsid w:val="00A55251"/>
    <w:rsid w:val="00A57527"/>
    <w:rsid w:val="00A60420"/>
    <w:rsid w:val="00A61687"/>
    <w:rsid w:val="00A65598"/>
    <w:rsid w:val="00A725DD"/>
    <w:rsid w:val="00A75A1C"/>
    <w:rsid w:val="00A824CC"/>
    <w:rsid w:val="00A82F7C"/>
    <w:rsid w:val="00A8554E"/>
    <w:rsid w:val="00A9190A"/>
    <w:rsid w:val="00A925B9"/>
    <w:rsid w:val="00A93136"/>
    <w:rsid w:val="00AB5F9F"/>
    <w:rsid w:val="00AB65E9"/>
    <w:rsid w:val="00AB732E"/>
    <w:rsid w:val="00AC0328"/>
    <w:rsid w:val="00AC5123"/>
    <w:rsid w:val="00AC58B7"/>
    <w:rsid w:val="00AC7AD6"/>
    <w:rsid w:val="00AE34E1"/>
    <w:rsid w:val="00AE66AC"/>
    <w:rsid w:val="00AF29F4"/>
    <w:rsid w:val="00AF5D50"/>
    <w:rsid w:val="00B0034E"/>
    <w:rsid w:val="00B01FF0"/>
    <w:rsid w:val="00B05482"/>
    <w:rsid w:val="00B12434"/>
    <w:rsid w:val="00B12BF6"/>
    <w:rsid w:val="00B156BA"/>
    <w:rsid w:val="00B21E4F"/>
    <w:rsid w:val="00B2299D"/>
    <w:rsid w:val="00B27CCB"/>
    <w:rsid w:val="00B3339D"/>
    <w:rsid w:val="00B3571A"/>
    <w:rsid w:val="00B378CE"/>
    <w:rsid w:val="00B42975"/>
    <w:rsid w:val="00B47517"/>
    <w:rsid w:val="00B61E3E"/>
    <w:rsid w:val="00B65065"/>
    <w:rsid w:val="00B7070C"/>
    <w:rsid w:val="00B72154"/>
    <w:rsid w:val="00B74CD3"/>
    <w:rsid w:val="00B90F89"/>
    <w:rsid w:val="00B9531D"/>
    <w:rsid w:val="00B96031"/>
    <w:rsid w:val="00BA00E1"/>
    <w:rsid w:val="00BA1285"/>
    <w:rsid w:val="00BB104D"/>
    <w:rsid w:val="00BB6675"/>
    <w:rsid w:val="00BC1161"/>
    <w:rsid w:val="00BC5408"/>
    <w:rsid w:val="00BD37F7"/>
    <w:rsid w:val="00C11401"/>
    <w:rsid w:val="00C119C4"/>
    <w:rsid w:val="00C13F6A"/>
    <w:rsid w:val="00C329D8"/>
    <w:rsid w:val="00C350EF"/>
    <w:rsid w:val="00C36643"/>
    <w:rsid w:val="00C401B5"/>
    <w:rsid w:val="00C50A45"/>
    <w:rsid w:val="00C529D2"/>
    <w:rsid w:val="00C541D5"/>
    <w:rsid w:val="00C55007"/>
    <w:rsid w:val="00C55157"/>
    <w:rsid w:val="00C57809"/>
    <w:rsid w:val="00C60104"/>
    <w:rsid w:val="00C60C5C"/>
    <w:rsid w:val="00C630BA"/>
    <w:rsid w:val="00C63591"/>
    <w:rsid w:val="00C64EDE"/>
    <w:rsid w:val="00C7537D"/>
    <w:rsid w:val="00CA1649"/>
    <w:rsid w:val="00CA3723"/>
    <w:rsid w:val="00CB2C9C"/>
    <w:rsid w:val="00CB47BC"/>
    <w:rsid w:val="00CC13AD"/>
    <w:rsid w:val="00CC151A"/>
    <w:rsid w:val="00CC3923"/>
    <w:rsid w:val="00CC53C3"/>
    <w:rsid w:val="00CC5BCE"/>
    <w:rsid w:val="00CF1A47"/>
    <w:rsid w:val="00D154AD"/>
    <w:rsid w:val="00D32196"/>
    <w:rsid w:val="00D35ADB"/>
    <w:rsid w:val="00D3685B"/>
    <w:rsid w:val="00D36B8F"/>
    <w:rsid w:val="00D44110"/>
    <w:rsid w:val="00D50E34"/>
    <w:rsid w:val="00D56558"/>
    <w:rsid w:val="00D60BE5"/>
    <w:rsid w:val="00D74872"/>
    <w:rsid w:val="00D76D07"/>
    <w:rsid w:val="00D85641"/>
    <w:rsid w:val="00D85B6D"/>
    <w:rsid w:val="00D9621A"/>
    <w:rsid w:val="00DC0298"/>
    <w:rsid w:val="00DC57CC"/>
    <w:rsid w:val="00DD006D"/>
    <w:rsid w:val="00DD144C"/>
    <w:rsid w:val="00DD3364"/>
    <w:rsid w:val="00E04AD7"/>
    <w:rsid w:val="00E22876"/>
    <w:rsid w:val="00E341F7"/>
    <w:rsid w:val="00E36697"/>
    <w:rsid w:val="00E62B8B"/>
    <w:rsid w:val="00E63ED2"/>
    <w:rsid w:val="00E80B75"/>
    <w:rsid w:val="00E81C0C"/>
    <w:rsid w:val="00E84791"/>
    <w:rsid w:val="00E94731"/>
    <w:rsid w:val="00E96C8E"/>
    <w:rsid w:val="00E97305"/>
    <w:rsid w:val="00EA6F8F"/>
    <w:rsid w:val="00EA7AE6"/>
    <w:rsid w:val="00EB30D8"/>
    <w:rsid w:val="00EC1400"/>
    <w:rsid w:val="00EC1995"/>
    <w:rsid w:val="00EC2140"/>
    <w:rsid w:val="00EE229A"/>
    <w:rsid w:val="00EF1F48"/>
    <w:rsid w:val="00EF39F3"/>
    <w:rsid w:val="00EF58E3"/>
    <w:rsid w:val="00EF62A1"/>
    <w:rsid w:val="00F019C9"/>
    <w:rsid w:val="00F2265E"/>
    <w:rsid w:val="00F22F41"/>
    <w:rsid w:val="00F24935"/>
    <w:rsid w:val="00F277DF"/>
    <w:rsid w:val="00F50103"/>
    <w:rsid w:val="00F56B3B"/>
    <w:rsid w:val="00F60621"/>
    <w:rsid w:val="00F6556F"/>
    <w:rsid w:val="00F72204"/>
    <w:rsid w:val="00F739FF"/>
    <w:rsid w:val="00F86D61"/>
    <w:rsid w:val="00F8701E"/>
    <w:rsid w:val="00F8730B"/>
    <w:rsid w:val="00F9056F"/>
    <w:rsid w:val="00FA27BF"/>
    <w:rsid w:val="00FB3FE6"/>
    <w:rsid w:val="00FD3210"/>
    <w:rsid w:val="00FD6449"/>
    <w:rsid w:val="00FD7A7A"/>
    <w:rsid w:val="212A610E"/>
    <w:rsid w:val="43C606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701E"/>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页眉 Char1"/>
    <w:basedOn w:val="a0"/>
    <w:rsid w:val="00F8701E"/>
    <w:rPr>
      <w:rFonts w:ascii="Times New Roman" w:eastAsia="宋体" w:hAnsi="Times New Roman" w:cs="Times New Roman"/>
      <w:sz w:val="18"/>
      <w:szCs w:val="18"/>
    </w:rPr>
  </w:style>
  <w:style w:type="character" w:customStyle="1" w:styleId="DateCharChar">
    <w:name w:val="Date Char Char"/>
    <w:basedOn w:val="a0"/>
    <w:link w:val="1"/>
    <w:rsid w:val="00F8701E"/>
    <w:rPr>
      <w:rFonts w:ascii="Times New Roman" w:eastAsia="宋体" w:hAnsi="Times New Roman" w:cs="Times New Roman"/>
      <w:sz w:val="20"/>
      <w:szCs w:val="20"/>
    </w:rPr>
  </w:style>
  <w:style w:type="character" w:customStyle="1" w:styleId="Char">
    <w:name w:val="页脚 Char"/>
    <w:basedOn w:val="a0"/>
    <w:link w:val="a3"/>
    <w:rsid w:val="00F8701E"/>
    <w:rPr>
      <w:rFonts w:ascii="Times New Roman" w:eastAsia="宋体" w:hAnsi="Times New Roman" w:cs="Times New Roman"/>
      <w:sz w:val="18"/>
      <w:szCs w:val="18"/>
    </w:rPr>
  </w:style>
  <w:style w:type="character" w:customStyle="1" w:styleId="DocumentMapCharChar">
    <w:name w:val="Document Map Char Char"/>
    <w:basedOn w:val="a0"/>
    <w:link w:val="10"/>
    <w:rsid w:val="00F8701E"/>
    <w:rPr>
      <w:rFonts w:ascii="Times New Roman" w:hAnsi="Times New Roman" w:cs="Times New Roman"/>
      <w:sz w:val="2"/>
      <w:szCs w:val="2"/>
    </w:rPr>
  </w:style>
  <w:style w:type="character" w:customStyle="1" w:styleId="PlainTextCharChar">
    <w:name w:val="Plain Text Char Char"/>
    <w:basedOn w:val="a0"/>
    <w:link w:val="11"/>
    <w:rsid w:val="00F8701E"/>
    <w:rPr>
      <w:rFonts w:ascii="宋体" w:eastAsia="宋体" w:hAnsi="Courier New" w:cs="宋体"/>
      <w:sz w:val="20"/>
      <w:szCs w:val="20"/>
    </w:rPr>
  </w:style>
  <w:style w:type="character" w:customStyle="1" w:styleId="Char0">
    <w:name w:val="页眉 Char"/>
    <w:basedOn w:val="a0"/>
    <w:rsid w:val="00F8701E"/>
    <w:rPr>
      <w:sz w:val="18"/>
      <w:szCs w:val="18"/>
    </w:rPr>
  </w:style>
  <w:style w:type="character" w:customStyle="1" w:styleId="BodyTextIndentCharChar">
    <w:name w:val="Body Text Indent Char Char"/>
    <w:basedOn w:val="a0"/>
    <w:link w:val="12"/>
    <w:rsid w:val="00F8701E"/>
    <w:rPr>
      <w:rFonts w:ascii="Times New Roman" w:eastAsia="宋体" w:hAnsi="Times New Roman" w:cs="Times New Roman"/>
      <w:sz w:val="24"/>
      <w:szCs w:val="24"/>
    </w:rPr>
  </w:style>
  <w:style w:type="character" w:customStyle="1" w:styleId="Char2">
    <w:name w:val="纯文本 Char"/>
    <w:basedOn w:val="a0"/>
    <w:link w:val="a4"/>
    <w:rsid w:val="00F8701E"/>
    <w:rPr>
      <w:rFonts w:ascii="宋体" w:hAnsi="Courier New"/>
      <w:kern w:val="2"/>
      <w:sz w:val="21"/>
    </w:rPr>
  </w:style>
  <w:style w:type="character" w:customStyle="1" w:styleId="13">
    <w:name w:val="页码1"/>
    <w:basedOn w:val="a0"/>
    <w:rsid w:val="00F8701E"/>
  </w:style>
  <w:style w:type="character" w:customStyle="1" w:styleId="Char20">
    <w:name w:val="页眉 Char2"/>
    <w:basedOn w:val="a0"/>
    <w:link w:val="a5"/>
    <w:rsid w:val="00F8701E"/>
    <w:rPr>
      <w:rFonts w:ascii="Times New Roman" w:hAnsi="Times New Roman" w:cs="Times New Roman"/>
      <w:sz w:val="18"/>
      <w:szCs w:val="18"/>
    </w:rPr>
  </w:style>
  <w:style w:type="paragraph" w:styleId="a5">
    <w:name w:val="header"/>
    <w:basedOn w:val="a"/>
    <w:link w:val="Char20"/>
    <w:rsid w:val="00F8701E"/>
    <w:pPr>
      <w:pBdr>
        <w:bottom w:val="single" w:sz="6" w:space="1" w:color="auto"/>
      </w:pBdr>
      <w:tabs>
        <w:tab w:val="center" w:pos="4153"/>
        <w:tab w:val="right" w:pos="8306"/>
      </w:tabs>
      <w:snapToGrid w:val="0"/>
      <w:jc w:val="center"/>
    </w:pPr>
    <w:rPr>
      <w:sz w:val="18"/>
      <w:szCs w:val="18"/>
    </w:rPr>
  </w:style>
  <w:style w:type="paragraph" w:styleId="a4">
    <w:name w:val="Plain Text"/>
    <w:basedOn w:val="a"/>
    <w:link w:val="Char2"/>
    <w:rsid w:val="00F8701E"/>
    <w:rPr>
      <w:rFonts w:ascii="宋体" w:hAnsi="Courier New"/>
      <w:szCs w:val="20"/>
    </w:rPr>
  </w:style>
  <w:style w:type="paragraph" w:styleId="a6">
    <w:name w:val="Normal (Web)"/>
    <w:basedOn w:val="a"/>
    <w:uiPriority w:val="99"/>
    <w:unhideWhenUsed/>
    <w:rsid w:val="00F8701E"/>
    <w:pPr>
      <w:widowControl/>
      <w:spacing w:before="100" w:beforeAutospacing="1" w:after="100" w:afterAutospacing="1"/>
      <w:jc w:val="left"/>
    </w:pPr>
    <w:rPr>
      <w:rFonts w:ascii="宋体" w:hAnsi="宋体" w:cs="宋体"/>
      <w:kern w:val="0"/>
      <w:sz w:val="24"/>
      <w:szCs w:val="24"/>
    </w:rPr>
  </w:style>
  <w:style w:type="paragraph" w:styleId="a3">
    <w:name w:val="footer"/>
    <w:basedOn w:val="a"/>
    <w:link w:val="Char"/>
    <w:rsid w:val="00F8701E"/>
    <w:pPr>
      <w:tabs>
        <w:tab w:val="center" w:pos="4153"/>
        <w:tab w:val="right" w:pos="8306"/>
      </w:tabs>
      <w:snapToGrid w:val="0"/>
      <w:jc w:val="left"/>
    </w:pPr>
    <w:rPr>
      <w:sz w:val="18"/>
      <w:szCs w:val="18"/>
    </w:rPr>
  </w:style>
  <w:style w:type="paragraph" w:customStyle="1" w:styleId="1">
    <w:name w:val="日期1"/>
    <w:basedOn w:val="a"/>
    <w:next w:val="a"/>
    <w:link w:val="DateCharChar"/>
    <w:rsid w:val="00F8701E"/>
    <w:rPr>
      <w:sz w:val="20"/>
      <w:szCs w:val="20"/>
    </w:rPr>
  </w:style>
  <w:style w:type="paragraph" w:customStyle="1" w:styleId="12">
    <w:name w:val="正文文本缩进1"/>
    <w:basedOn w:val="a"/>
    <w:link w:val="BodyTextIndentCharChar"/>
    <w:rsid w:val="00F8701E"/>
    <w:pPr>
      <w:ind w:firstLineChars="200" w:firstLine="588"/>
    </w:pPr>
    <w:rPr>
      <w:sz w:val="24"/>
      <w:szCs w:val="24"/>
    </w:rPr>
  </w:style>
  <w:style w:type="paragraph" w:customStyle="1" w:styleId="10">
    <w:name w:val="文档结构图1"/>
    <w:basedOn w:val="a"/>
    <w:link w:val="DocumentMapCharChar"/>
    <w:rsid w:val="00F8701E"/>
    <w:pPr>
      <w:shd w:val="clear" w:color="auto" w:fill="000080"/>
    </w:pPr>
    <w:rPr>
      <w:sz w:val="2"/>
      <w:szCs w:val="2"/>
    </w:rPr>
  </w:style>
  <w:style w:type="paragraph" w:customStyle="1" w:styleId="11">
    <w:name w:val="纯文本1"/>
    <w:basedOn w:val="a"/>
    <w:link w:val="PlainTextCharChar"/>
    <w:rsid w:val="00F8701E"/>
    <w:rPr>
      <w:rFonts w:ascii="宋体" w:hAnsi="Courier New" w:cs="宋体"/>
      <w:sz w:val="20"/>
      <w:szCs w:val="20"/>
    </w:rPr>
  </w:style>
  <w:style w:type="character" w:styleId="a7">
    <w:name w:val="Placeholder Text"/>
    <w:basedOn w:val="a0"/>
    <w:uiPriority w:val="99"/>
    <w:semiHidden/>
    <w:rsid w:val="00250EC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5.wmf"/><Relationship Id="rId26" Type="http://schemas.openxmlformats.org/officeDocument/2006/relationships/image" Target="media/image9.wmf"/><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footer" Target="footer1.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microsoft.com/office/2007/relationships/stylesWithEffects" Target="stylesWithEffects.xml"/><Relationship Id="rId16" Type="http://schemas.openxmlformats.org/officeDocument/2006/relationships/oleObject" Target="embeddings/oleObject5.bin"/><Relationship Id="rId20" Type="http://schemas.openxmlformats.org/officeDocument/2006/relationships/image" Target="media/image6.wmf"/><Relationship Id="rId29" Type="http://schemas.openxmlformats.org/officeDocument/2006/relationships/oleObject" Target="embeddings/oleObject12.bin"/><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0.wmf"/><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oleObject" Target="embeddings/oleObject11.bin"/><Relationship Id="rId30"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do\Desktop\Normal_Wordcon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Normal_Wordconv</Template>
  <TotalTime>800</TotalTime>
  <Pages>24</Pages>
  <Words>1584</Words>
  <Characters>9031</Characters>
  <Application>Microsoft Office Word</Application>
  <DocSecurity>0</DocSecurity>
  <PresentationFormat/>
  <Lines>75</Lines>
  <Paragraphs>21</Paragraphs>
  <Slides>0</Slides>
  <Notes>0</Notes>
  <HiddenSlides>0</HiddenSlides>
  <MMClips>0</MMClips>
  <ScaleCrop>false</ScaleCrop>
  <Manager/>
  <Company>小路Ghost光盘小组</Company>
  <LinksUpToDate>false</LinksUpToDate>
  <CharactersWithSpaces>10594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subject/>
  <dc:creator>微软用户</dc:creator>
  <cp:keywords/>
  <dc:description/>
  <cp:lastModifiedBy>PC</cp:lastModifiedBy>
  <cp:revision>94</cp:revision>
  <cp:lastPrinted>2020-05-18T01:09:00Z</cp:lastPrinted>
  <dcterms:created xsi:type="dcterms:W3CDTF">2020-05-11T00:59:00Z</dcterms:created>
  <dcterms:modified xsi:type="dcterms:W3CDTF">2022-06-02T09:10:00Z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y fmtid="{D5CDD505-2E9C-101B-9397-08002B2CF9AE}" pid="3" name="MTWinEqns">
    <vt:bool>true</vt:bool>
  </property>
</Properties>
</file>